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BCE6" w14:textId="7F6AE932" w:rsidR="00552653" w:rsidRDefault="00552653">
      <w:pPr>
        <w:pStyle w:val="TOC1"/>
        <w:numPr>
          <w:ilvl w:val="0"/>
          <w:numId w:val="7"/>
        </w:numPr>
        <w:tabs>
          <w:tab w:val="left" w:pos="17468"/>
          <w:tab w:val="left" w:pos="17469"/>
          <w:tab w:val="right" w:pos="22030"/>
        </w:tabs>
        <w:spacing w:before="187"/>
        <w:ind w:hanging="381"/>
        <w:rPr>
          <w:rFonts w:ascii="Corpid C1 Regular"/>
          <w:b w:val="0"/>
        </w:rPr>
      </w:pPr>
    </w:p>
    <w:p w14:paraId="309A30F2" w14:textId="77777777" w:rsidR="00187696" w:rsidRDefault="00187696" w:rsidP="00422533">
      <w:pPr>
        <w:pStyle w:val="Heading1"/>
      </w:pPr>
      <w:r w:rsidRPr="00422533">
        <w:t>CODE</w:t>
      </w:r>
      <w:r w:rsidRPr="00F93DBB">
        <w:t xml:space="preserve"> </w:t>
      </w:r>
      <w:r w:rsidRPr="00876FCF">
        <w:t xml:space="preserve">OF CONDUCT </w:t>
      </w:r>
    </w:p>
    <w:p w14:paraId="2D2CEA82" w14:textId="77777777" w:rsidR="00187696" w:rsidRDefault="00187696" w:rsidP="006E2D96">
      <w:pPr>
        <w:pStyle w:val="Heading2"/>
      </w:pPr>
      <w:r>
        <w:t>1</w:t>
      </w:r>
      <w:r>
        <w:tab/>
      </w:r>
      <w:r w:rsidRPr="006E2D96">
        <w:t>MESSAGE</w:t>
      </w:r>
      <w:r w:rsidRPr="00187696">
        <w:t xml:space="preserve"> FROM OUR CEO</w:t>
      </w:r>
    </w:p>
    <w:p w14:paraId="012CC62F" w14:textId="1651A7D1" w:rsidR="004F0B0F" w:rsidRDefault="004F0B0F" w:rsidP="004F0B0F">
      <w:pPr>
        <w:pStyle w:val="BodyText"/>
      </w:pPr>
      <w:r>
        <w:t>As part of the NAB team, you have</w:t>
      </w:r>
      <w:r>
        <w:t xml:space="preserve"> </w:t>
      </w:r>
      <w:r>
        <w:t>an integral role to play in serving</w:t>
      </w:r>
      <w:r>
        <w:t xml:space="preserve"> </w:t>
      </w:r>
      <w:r>
        <w:t>our customers well and helping our</w:t>
      </w:r>
      <w:r>
        <w:t xml:space="preserve"> </w:t>
      </w:r>
      <w:r>
        <w:t>communities prosper.</w:t>
      </w:r>
    </w:p>
    <w:p w14:paraId="6B7577EF" w14:textId="20A10C25" w:rsidR="004F0B0F" w:rsidRDefault="004F0B0F" w:rsidP="004F0B0F">
      <w:pPr>
        <w:pStyle w:val="BodyText"/>
      </w:pPr>
      <w:r>
        <w:t>To achieve the best results, we need to work</w:t>
      </w:r>
      <w:r>
        <w:t xml:space="preserve"> </w:t>
      </w:r>
      <w:r>
        <w:t>together to provide consistent outstanding</w:t>
      </w:r>
      <w:r>
        <w:t xml:space="preserve"> </w:t>
      </w:r>
      <w:r>
        <w:t>service at every level. Every move we make,</w:t>
      </w:r>
      <w:r>
        <w:t xml:space="preserve"> </w:t>
      </w:r>
      <w:r>
        <w:t>as individuals and a collective, should build</w:t>
      </w:r>
      <w:r>
        <w:t xml:space="preserve"> </w:t>
      </w:r>
      <w:r>
        <w:t>towards a trusted relationship between NAB,</w:t>
      </w:r>
      <w:r>
        <w:t xml:space="preserve"> </w:t>
      </w:r>
      <w:r>
        <w:t>our customers and the community.</w:t>
      </w:r>
    </w:p>
    <w:p w14:paraId="6AC90B11" w14:textId="0E3354A4" w:rsidR="004F0B0F" w:rsidRDefault="004F0B0F" w:rsidP="004F0B0F">
      <w:pPr>
        <w:pStyle w:val="BodyText"/>
      </w:pPr>
      <w:r>
        <w:t>Our Code of Conduct is important because</w:t>
      </w:r>
      <w:r>
        <w:t xml:space="preserve"> </w:t>
      </w:r>
      <w:r>
        <w:t>it outlines what’s expected of us as NAB</w:t>
      </w:r>
      <w:r>
        <w:t xml:space="preserve"> </w:t>
      </w:r>
      <w:r>
        <w:t>employees. It helps us navigate difficult and</w:t>
      </w:r>
      <w:r>
        <w:t xml:space="preserve"> </w:t>
      </w:r>
      <w:r>
        <w:t xml:space="preserve">complex situations, and to make good </w:t>
      </w:r>
      <w:r w:rsidR="006E420D">
        <w:t>long-term</w:t>
      </w:r>
      <w:r>
        <w:t xml:space="preserve"> </w:t>
      </w:r>
      <w:r>
        <w:t>decisions for our customers, colleagues</w:t>
      </w:r>
      <w:r>
        <w:t xml:space="preserve"> </w:t>
      </w:r>
      <w:r>
        <w:t>and the organisation.</w:t>
      </w:r>
    </w:p>
    <w:p w14:paraId="2F11365C" w14:textId="01165DAD" w:rsidR="004F0B0F" w:rsidRDefault="004F0B0F" w:rsidP="004F0B0F">
      <w:pPr>
        <w:pStyle w:val="BodyText"/>
      </w:pPr>
      <w:r>
        <w:t>Our leaders should personify this Code in</w:t>
      </w:r>
      <w:r>
        <w:t xml:space="preserve"> </w:t>
      </w:r>
      <w:r>
        <w:t>everything they do, acting as role models</w:t>
      </w:r>
      <w:r>
        <w:t xml:space="preserve"> </w:t>
      </w:r>
      <w:r>
        <w:t>while encouraging and supporting others</w:t>
      </w:r>
      <w:r>
        <w:t xml:space="preserve"> </w:t>
      </w:r>
      <w:r>
        <w:t>to do the same. They’re also responsible for</w:t>
      </w:r>
      <w:r>
        <w:t xml:space="preserve"> </w:t>
      </w:r>
      <w:r>
        <w:t>creating an environment where everyone</w:t>
      </w:r>
      <w:r>
        <w:t xml:space="preserve"> </w:t>
      </w:r>
      <w:r>
        <w:t>feels comfortable to ask for help when they</w:t>
      </w:r>
      <w:r>
        <w:t xml:space="preserve"> </w:t>
      </w:r>
      <w:r>
        <w:t>need it, is prepared to learn from mistakes,</w:t>
      </w:r>
      <w:r>
        <w:t xml:space="preserve"> </w:t>
      </w:r>
      <w:r>
        <w:t>and will speak up when something doesn’t</w:t>
      </w:r>
      <w:r>
        <w:t xml:space="preserve"> </w:t>
      </w:r>
      <w:r>
        <w:t>seem right.</w:t>
      </w:r>
    </w:p>
    <w:p w14:paraId="7DCC8FDE" w14:textId="3E6AD720" w:rsidR="004F0B0F" w:rsidRDefault="004F0B0F" w:rsidP="004F0B0F">
      <w:pPr>
        <w:pStyle w:val="BodyText"/>
      </w:pPr>
      <w:r>
        <w:t>We have a number of internal policies</w:t>
      </w:r>
      <w:r>
        <w:t xml:space="preserve"> </w:t>
      </w:r>
      <w:r>
        <w:t>and guidelines that complement our Code.</w:t>
      </w:r>
      <w:r>
        <w:t xml:space="preserve"> </w:t>
      </w:r>
      <w:r>
        <w:t>You are required to comply with these</w:t>
      </w:r>
      <w:r>
        <w:t xml:space="preserve"> </w:t>
      </w:r>
      <w:r>
        <w:t>policies and guidelines. If you ever come</w:t>
      </w:r>
      <w:r>
        <w:t xml:space="preserve"> </w:t>
      </w:r>
      <w:r>
        <w:t>across a policy or guideline that doesn’t</w:t>
      </w:r>
      <w:r>
        <w:t xml:space="preserve"> </w:t>
      </w:r>
      <w:r>
        <w:t>make sense to you, I’d encourage you to ask</w:t>
      </w:r>
      <w:r>
        <w:t xml:space="preserve"> </w:t>
      </w:r>
      <w:r>
        <w:t>questions. We want everyone to understand</w:t>
      </w:r>
      <w:r>
        <w:t xml:space="preserve"> </w:t>
      </w:r>
      <w:r>
        <w:t>why we need to follow certain standards,</w:t>
      </w:r>
      <w:r>
        <w:t xml:space="preserve"> </w:t>
      </w:r>
      <w:r>
        <w:t>rules and behaviours.</w:t>
      </w:r>
    </w:p>
    <w:p w14:paraId="25F1A626" w14:textId="77777777" w:rsidR="004F0B0F" w:rsidRDefault="004F0B0F" w:rsidP="004F0B0F">
      <w:pPr>
        <w:pStyle w:val="BodyText"/>
      </w:pPr>
      <w:r>
        <w:t>By following this Code, our key policies</w:t>
      </w:r>
      <w:r>
        <w:t xml:space="preserve"> </w:t>
      </w:r>
      <w:r>
        <w:t>and guidelines, we can be confident that</w:t>
      </w:r>
      <w:r>
        <w:t xml:space="preserve"> </w:t>
      </w:r>
      <w:r>
        <w:t>we are all making good decisions, serving</w:t>
      </w:r>
      <w:r>
        <w:t xml:space="preserve"> </w:t>
      </w:r>
      <w:r>
        <w:t>our customers well and helping our</w:t>
      </w:r>
      <w:r>
        <w:t xml:space="preserve"> </w:t>
      </w:r>
      <w:r>
        <w:t>communities prosper.</w:t>
      </w:r>
    </w:p>
    <w:p w14:paraId="7288490D" w14:textId="703B1716" w:rsidR="008B6D51" w:rsidRPr="00876FCF" w:rsidRDefault="008B6D51" w:rsidP="004F0B0F">
      <w:pPr>
        <w:pStyle w:val="BodyText"/>
      </w:pPr>
      <w:r w:rsidRPr="00876FCF">
        <w:t>Ross McEwan,</w:t>
      </w:r>
    </w:p>
    <w:p w14:paraId="45E8DFBA" w14:textId="77777777" w:rsidR="00876FCF" w:rsidRDefault="008B6D51" w:rsidP="008A4F6F">
      <w:pPr>
        <w:pStyle w:val="BodyText"/>
      </w:pPr>
      <w:r>
        <w:t>NAB Group CEO</w:t>
      </w:r>
    </w:p>
    <w:p w14:paraId="13EFBCFD" w14:textId="5BE1A4F9" w:rsidR="00552653" w:rsidRDefault="00876FCF" w:rsidP="008A4F6F">
      <w:pPr>
        <w:pStyle w:val="BodyText"/>
        <w:rPr>
          <w:spacing w:val="3"/>
        </w:rPr>
      </w:pPr>
      <w:r>
        <w:t>“</w:t>
      </w:r>
      <w:r w:rsidR="008B6D51">
        <w:t>WE NEED TO WORK TOGETHER TO PROVIDE CONSISTENT</w:t>
      </w:r>
      <w:r w:rsidR="008B6D51">
        <w:rPr>
          <w:spacing w:val="-80"/>
        </w:rPr>
        <w:t xml:space="preserve"> </w:t>
      </w:r>
      <w:r w:rsidR="004F0B0F">
        <w:rPr>
          <w:spacing w:val="-80"/>
        </w:rPr>
        <w:t xml:space="preserve">  </w:t>
      </w:r>
      <w:r w:rsidR="008B6D51">
        <w:t xml:space="preserve">OUTSTANDING SERVICE </w:t>
      </w:r>
      <w:r w:rsidR="008B6D51">
        <w:rPr>
          <w:spacing w:val="-11"/>
        </w:rPr>
        <w:t xml:space="preserve">AT </w:t>
      </w:r>
      <w:r w:rsidR="008B6D51">
        <w:rPr>
          <w:spacing w:val="-3"/>
        </w:rPr>
        <w:t>EVERY</w:t>
      </w:r>
      <w:r w:rsidR="008B6D51">
        <w:rPr>
          <w:spacing w:val="-90"/>
        </w:rPr>
        <w:t xml:space="preserve"> </w:t>
      </w:r>
      <w:r w:rsidR="008B6D51">
        <w:rPr>
          <w:spacing w:val="3"/>
        </w:rPr>
        <w:t>LEVEL.</w:t>
      </w:r>
      <w:r>
        <w:rPr>
          <w:spacing w:val="3"/>
        </w:rPr>
        <w:t>”</w:t>
      </w:r>
    </w:p>
    <w:p w14:paraId="0B1DF66B" w14:textId="77777777" w:rsidR="00D1138F" w:rsidRDefault="00D1138F" w:rsidP="008A4F6F">
      <w:pPr>
        <w:pStyle w:val="BodyText"/>
      </w:pPr>
    </w:p>
    <w:p w14:paraId="02E9125B" w14:textId="3FEF87F7" w:rsidR="003228E6" w:rsidRPr="008B6D51" w:rsidRDefault="008E4F23" w:rsidP="008A4F6F">
      <w:pPr>
        <w:pStyle w:val="BodyText"/>
      </w:pPr>
      <w:r w:rsidRPr="002B381B">
        <w:rPr>
          <w:noProof/>
        </w:rPr>
        <w:drawing>
          <wp:anchor distT="0" distB="0" distL="114300" distR="114300" simplePos="0" relativeHeight="251663360" behindDoc="0" locked="0" layoutInCell="1" allowOverlap="1" wp14:anchorId="5C5C8E01" wp14:editId="26547780">
            <wp:simplePos x="0" y="0"/>
            <wp:positionH relativeFrom="column">
              <wp:posOffset>3481705</wp:posOffset>
            </wp:positionH>
            <wp:positionV relativeFrom="paragraph">
              <wp:posOffset>1703070</wp:posOffset>
            </wp:positionV>
            <wp:extent cx="664590" cy="1971675"/>
            <wp:effectExtent l="0" t="0" r="0" b="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38F">
        <w:t>“</w:t>
      </w:r>
      <w:r w:rsidR="003228E6" w:rsidRPr="009E136C">
        <w:t>WE ARE HERE FOR OUR CUSTOMERS AND</w:t>
      </w:r>
      <w:r w:rsidR="003228E6">
        <w:rPr>
          <w:spacing w:val="-5"/>
        </w:rPr>
        <w:t xml:space="preserve"> </w:t>
      </w:r>
      <w:r w:rsidR="003228E6" w:rsidRPr="008B6D51">
        <w:t>COMMUNITIES; HO</w:t>
      </w:r>
      <w:r w:rsidR="00D1138F">
        <w:t>W WE</w:t>
      </w:r>
      <w:r w:rsidR="003228E6" w:rsidRPr="008B6D51">
        <w:rPr>
          <w:spacing w:val="-8"/>
        </w:rPr>
        <w:t xml:space="preserve"> </w:t>
      </w:r>
      <w:r w:rsidR="003228E6" w:rsidRPr="008B6D51">
        <w:t xml:space="preserve">CONDUCT </w:t>
      </w:r>
      <w:r w:rsidR="003228E6" w:rsidRPr="008B6D51">
        <w:rPr>
          <w:spacing w:val="-5"/>
        </w:rPr>
        <w:t xml:space="preserve">OURSELVES </w:t>
      </w:r>
      <w:r w:rsidR="003228E6">
        <w:rPr>
          <w:spacing w:val="-5"/>
        </w:rPr>
        <w:t>D</w:t>
      </w:r>
      <w:r w:rsidR="003228E6" w:rsidRPr="008B6D51">
        <w:t xml:space="preserve">ETERMINES HOW WE ARE SEEN </w:t>
      </w:r>
      <w:r w:rsidR="00D1138F">
        <w:t>BY THEM</w:t>
      </w:r>
      <w:r w:rsidR="003228E6" w:rsidRPr="008B6D51">
        <w:t>.</w:t>
      </w:r>
      <w:r w:rsidR="00D1138F">
        <w:t>”</w:t>
      </w:r>
    </w:p>
    <w:p w14:paraId="4271ED0C" w14:textId="77777777" w:rsidR="003228E6" w:rsidRDefault="003228E6" w:rsidP="008A4F6F">
      <w:pPr>
        <w:pStyle w:val="BodyText"/>
      </w:pPr>
      <w:r w:rsidRPr="008B6D51">
        <w:t>Phillip Chronican,</w:t>
      </w:r>
    </w:p>
    <w:p w14:paraId="279FC3D9" w14:textId="22D06540" w:rsidR="003228E6" w:rsidRDefault="003228E6" w:rsidP="008A4F6F">
      <w:pPr>
        <w:pStyle w:val="BodyText"/>
      </w:pPr>
      <w:r w:rsidRPr="008B6D51">
        <w:t xml:space="preserve">Chairman </w:t>
      </w:r>
    </w:p>
    <w:p w14:paraId="0D61698F" w14:textId="7D62660C" w:rsidR="00801780" w:rsidRPr="00876FCF" w:rsidRDefault="00801780" w:rsidP="006E2D96">
      <w:pPr>
        <w:pStyle w:val="Heading2"/>
      </w:pPr>
      <w:r w:rsidRPr="00801780">
        <w:rPr>
          <w:sz w:val="20"/>
          <w:szCs w:val="20"/>
        </w:rPr>
        <w:br w:type="page"/>
      </w:r>
      <w:r w:rsidR="00EB77D6" w:rsidRPr="00876FCF">
        <w:lastRenderedPageBreak/>
        <w:t>2</w:t>
      </w:r>
      <w:r w:rsidR="00D1138F">
        <w:tab/>
      </w:r>
      <w:r w:rsidRPr="00876FCF">
        <w:t>PURPOSE OF THE CODE</w:t>
      </w:r>
    </w:p>
    <w:p w14:paraId="73445DF5" w14:textId="60076648" w:rsidR="00801780" w:rsidRPr="00D1138F" w:rsidRDefault="004F0B0F" w:rsidP="004F0B0F">
      <w:pPr>
        <w:pStyle w:val="BodyText"/>
      </w:pPr>
      <w:r>
        <w:t>This Code sets out the expectations for How We Work,</w:t>
      </w:r>
      <w:r>
        <w:t xml:space="preserve"> </w:t>
      </w:r>
      <w:r>
        <w:t>how we support each other to serve customers and</w:t>
      </w:r>
      <w:r>
        <w:t xml:space="preserve"> </w:t>
      </w:r>
      <w:r>
        <w:t>communities well, how we approach problems and</w:t>
      </w:r>
      <w:r>
        <w:t xml:space="preserve"> </w:t>
      </w:r>
      <w:r>
        <w:t>how we make decisions ethically</w:t>
      </w:r>
      <w:r w:rsidR="00801780" w:rsidRPr="00D1138F">
        <w:t>.</w:t>
      </w:r>
    </w:p>
    <w:p w14:paraId="1C728D70" w14:textId="0738CAC5" w:rsidR="004F0B0F" w:rsidRPr="004F0B0F" w:rsidRDefault="004F0B0F" w:rsidP="004F0B0F">
      <w:pPr>
        <w:pStyle w:val="Heading3"/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Our customers and communities trust us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to act with integrity and professionalism.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Our Code of Conduct outlines how we do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things at NAB and describes the standards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of behaviour we set ourselves and each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other. The Code connects Why and How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We Work and our key group policies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guidelines to help us to deliver fair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outcomes to our customers, colleagues,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other stakeholders.</w:t>
      </w:r>
    </w:p>
    <w:p w14:paraId="0C5C06A4" w14:textId="77777777" w:rsidR="004F0B0F" w:rsidRDefault="004F0B0F" w:rsidP="004F0B0F">
      <w:pPr>
        <w:pStyle w:val="Heading3"/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Every one of us at NAB must follow our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Code – colleagues, leaders, board directors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contractors. We all need to meet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the standards outlined in the Code that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guide how we act and behave at work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externally as representatives of the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NAB Group.</w:t>
      </w:r>
    </w:p>
    <w:p w14:paraId="7D78C569" w14:textId="5358AFC5" w:rsidR="00801780" w:rsidRPr="00A058D6" w:rsidRDefault="00801780" w:rsidP="004F0B0F">
      <w:pPr>
        <w:pStyle w:val="Heading3"/>
        <w:rPr>
          <w:rFonts w:eastAsia="Corpid C1 Light"/>
        </w:rPr>
      </w:pPr>
      <w:r w:rsidRPr="00A058D6">
        <w:rPr>
          <w:rFonts w:eastAsia="Corpid C1 Light"/>
        </w:rPr>
        <w:t>We expect that each of us will:</w:t>
      </w:r>
    </w:p>
    <w:p w14:paraId="493A6793" w14:textId="780663C7" w:rsidR="004F0B0F" w:rsidRPr="004F0B0F" w:rsidRDefault="004F0B0F" w:rsidP="004F0B0F">
      <w:pPr>
        <w:pStyle w:val="Heading3"/>
        <w:numPr>
          <w:ilvl w:val="0"/>
          <w:numId w:val="37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Read the Code, so we know where to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look when we have questions.</w:t>
      </w:r>
    </w:p>
    <w:p w14:paraId="17E41498" w14:textId="61738427" w:rsidR="004F0B0F" w:rsidRPr="004F0B0F" w:rsidRDefault="004F0B0F" w:rsidP="004F0B0F">
      <w:pPr>
        <w:pStyle w:val="Heading3"/>
        <w:numPr>
          <w:ilvl w:val="0"/>
          <w:numId w:val="37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Get familiar with How We Work, the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‘Making good decisions’ guide, and key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group policies and guidelines, so that we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understand the outcomes we expect.</w:t>
      </w:r>
    </w:p>
    <w:p w14:paraId="5F69ABF3" w14:textId="3C6B9F74" w:rsidR="004F0B0F" w:rsidRPr="004F0B0F" w:rsidRDefault="004F0B0F" w:rsidP="004F0B0F">
      <w:pPr>
        <w:pStyle w:val="Heading3"/>
        <w:numPr>
          <w:ilvl w:val="0"/>
          <w:numId w:val="37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Know we can reach out to our people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leaders and colleagues if we do not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understand something in the Code.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• Speak honestly about concerns, listen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to the views of others, and act when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something doesn’t sit right.</w:t>
      </w:r>
    </w:p>
    <w:p w14:paraId="704B4E06" w14:textId="2630A7D5" w:rsidR="004F0B0F" w:rsidRPr="004F0B0F" w:rsidRDefault="004F0B0F" w:rsidP="004F0B0F">
      <w:pPr>
        <w:pStyle w:val="Heading3"/>
        <w:numPr>
          <w:ilvl w:val="0"/>
          <w:numId w:val="37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Reflect on how we are contributing to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the outcomes we expect.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• Focus on long term, sustainable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outcomes, as well as the short term.</w:t>
      </w:r>
    </w:p>
    <w:p w14:paraId="7A429776" w14:textId="148D2017" w:rsidR="004F0B0F" w:rsidRDefault="004F0B0F" w:rsidP="004F0B0F">
      <w:pPr>
        <w:pStyle w:val="Heading3"/>
        <w:numPr>
          <w:ilvl w:val="0"/>
          <w:numId w:val="37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Understand ‘Expectations of People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4F0B0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Leaders’ in the Code if you lead people</w:t>
      </w:r>
    </w:p>
    <w:p w14:paraId="0EF56A24" w14:textId="16B35EA5" w:rsidR="00801780" w:rsidRPr="00D1138F" w:rsidRDefault="00801780" w:rsidP="004F0B0F">
      <w:pPr>
        <w:pStyle w:val="Heading3"/>
        <w:rPr>
          <w:rFonts w:eastAsia="Corpid C1 Light"/>
        </w:rPr>
      </w:pPr>
      <w:r w:rsidRPr="00D1138F">
        <w:rPr>
          <w:rFonts w:eastAsia="Corpid C1 Light"/>
        </w:rPr>
        <w:t>We also have expectations of each other.</w:t>
      </w:r>
    </w:p>
    <w:p w14:paraId="79A11B09" w14:textId="551589F8" w:rsidR="001A7D26" w:rsidRPr="001A7D26" w:rsidRDefault="001A7D26" w:rsidP="001A7D26">
      <w:pPr>
        <w:pStyle w:val="Heading3"/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Every colleague at NAB should know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expect that:</w:t>
      </w:r>
    </w:p>
    <w:p w14:paraId="3497160A" w14:textId="2F990DD8" w:rsidR="001A7D26" w:rsidRPr="001A7D26" w:rsidRDefault="001A7D26" w:rsidP="001A7D26">
      <w:pPr>
        <w:pStyle w:val="Heading3"/>
        <w:numPr>
          <w:ilvl w:val="0"/>
          <w:numId w:val="38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Everyone at NAB adheres to this Code.</w:t>
      </w:r>
    </w:p>
    <w:p w14:paraId="5104C7A5" w14:textId="32CA34A0" w:rsidR="001A7D26" w:rsidRPr="001A7D26" w:rsidRDefault="001A7D26" w:rsidP="001A7D26">
      <w:pPr>
        <w:pStyle w:val="Heading3"/>
        <w:numPr>
          <w:ilvl w:val="0"/>
          <w:numId w:val="38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There is support when they speak up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about concerns.</w:t>
      </w:r>
    </w:p>
    <w:p w14:paraId="3E9FD569" w14:textId="03C7E164" w:rsidR="001A7D26" w:rsidRPr="001A7D26" w:rsidRDefault="001A7D26" w:rsidP="001A7D26">
      <w:pPr>
        <w:pStyle w:val="Heading3"/>
        <w:numPr>
          <w:ilvl w:val="0"/>
          <w:numId w:val="38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There is guidance on decision-making,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including when navigating tough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1A7D26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situations.</w:t>
      </w:r>
    </w:p>
    <w:p w14:paraId="4DFC3FE3" w14:textId="77777777" w:rsidR="0061592F" w:rsidRPr="0061592F" w:rsidRDefault="001A7D26" w:rsidP="001A7D26">
      <w:pPr>
        <w:pStyle w:val="Heading3"/>
        <w:numPr>
          <w:ilvl w:val="0"/>
          <w:numId w:val="38"/>
        </w:numPr>
        <w:rPr>
          <w:rFonts w:eastAsia="Corpid C1 Light"/>
        </w:rPr>
      </w:pPr>
      <w:r w:rsidRPr="0061592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Fair and proportionate consequences will</w:t>
      </w:r>
      <w:r w:rsidRPr="0061592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61592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be consistently applied to colleagues who</w:t>
      </w:r>
      <w:r w:rsidR="0061592F" w:rsidRPr="0061592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61592F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do not adhere to this Code.</w:t>
      </w:r>
    </w:p>
    <w:p w14:paraId="53F4B1E1" w14:textId="612BB4A4" w:rsidR="00801780" w:rsidRPr="0061592F" w:rsidRDefault="00801780" w:rsidP="0061592F">
      <w:pPr>
        <w:pStyle w:val="Heading3"/>
        <w:rPr>
          <w:rFonts w:eastAsia="Corpid C1 Light"/>
        </w:rPr>
      </w:pPr>
      <w:r w:rsidRPr="0061592F">
        <w:rPr>
          <w:rFonts w:eastAsia="Corpid C1 Light"/>
        </w:rPr>
        <w:t>Compliance with the Code is mandatory, and a condition of employment or engagement at any organisation in the NAB Group.</w:t>
      </w:r>
    </w:p>
    <w:p w14:paraId="64BF62A1" w14:textId="3CCF9271" w:rsidR="00D163D7" w:rsidRPr="00D163D7" w:rsidRDefault="00D163D7" w:rsidP="00D163D7">
      <w:pPr>
        <w:pStyle w:val="Heading2"/>
        <w:spacing w:before="0" w:beforeAutospacing="0"/>
        <w:ind w:firstLine="0"/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When we follow the Code, we’re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contributing to better outcomes for our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organisation, customers and communities.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Not following the Code can have serious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consequences for our customers and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communities, for colleagues and for NAB.</w:t>
      </w:r>
    </w:p>
    <w:p w14:paraId="4FD9F854" w14:textId="2D87EC26" w:rsidR="00D163D7" w:rsidRPr="00D163D7" w:rsidRDefault="00D163D7" w:rsidP="00D163D7">
      <w:pPr>
        <w:pStyle w:val="Heading2"/>
        <w:spacing w:before="0" w:beforeAutospacing="0"/>
        <w:ind w:firstLine="0"/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Consequences for not following the Code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range from coaching and counselling so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we can learn from our mistakes, through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to ending employment or engagement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with NAB for serious breaches of this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Code.</w:t>
      </w:r>
    </w:p>
    <w:p w14:paraId="3818F808" w14:textId="130E32E6" w:rsidR="00D163D7" w:rsidRPr="00D163D7" w:rsidRDefault="00D163D7" w:rsidP="00D163D7">
      <w:pPr>
        <w:pStyle w:val="Heading2"/>
        <w:spacing w:before="0" w:beforeAutospacing="0"/>
        <w:ind w:firstLine="0"/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NAB's Employee Conduct and global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Compliance Leads support leaders in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reinforcing expectations in the Code and</w:t>
      </w:r>
      <w:r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iCs w:val="0"/>
          <w:color w:val="000000"/>
          <w:sz w:val="22"/>
          <w:szCs w:val="22"/>
          <w:lang w:val="en-GB" w:eastAsia="en-US"/>
        </w:rPr>
        <w:t>meeting regulatory requirements.</w:t>
      </w:r>
    </w:p>
    <w:p w14:paraId="1219CFBA" w14:textId="504FA288" w:rsidR="00786377" w:rsidRPr="00D1138F" w:rsidRDefault="00613592" w:rsidP="00D163D7">
      <w:pPr>
        <w:pStyle w:val="Heading2"/>
      </w:pPr>
      <w:r>
        <w:br w:type="page"/>
      </w:r>
      <w:r w:rsidRPr="008E4F23">
        <w:lastRenderedPageBreak/>
        <w:t>3</w:t>
      </w:r>
      <w:r w:rsidRPr="008E4F23">
        <w:tab/>
      </w:r>
      <w:r w:rsidR="00786377" w:rsidRPr="00D1138F">
        <w:t>HOW TO USE THIS CODE</w:t>
      </w:r>
    </w:p>
    <w:p w14:paraId="3DB547EB" w14:textId="7BFE2291" w:rsidR="00786377" w:rsidRPr="00654182" w:rsidRDefault="00D163D7" w:rsidP="00D163D7">
      <w:pPr>
        <w:pStyle w:val="Heading3"/>
        <w:rPr>
          <w:rFonts w:eastAsia="Corpid C1 Light"/>
        </w:rPr>
      </w:pPr>
      <w:r w:rsidRPr="00D163D7">
        <w:rPr>
          <w:rFonts w:eastAsia="Corpid C1 Light"/>
        </w:rPr>
        <w:t>The Code helps us when we aren’t sure what</w:t>
      </w:r>
      <w:r>
        <w:rPr>
          <w:rFonts w:eastAsia="Corpid C1 Light"/>
        </w:rPr>
        <w:t xml:space="preserve"> </w:t>
      </w:r>
      <w:r w:rsidRPr="00D163D7">
        <w:rPr>
          <w:rFonts w:eastAsia="Corpid C1 Light"/>
        </w:rPr>
        <w:t>to do or when we need to navigate tough decisions</w:t>
      </w:r>
      <w:r>
        <w:rPr>
          <w:rFonts w:eastAsia="Corpid C1 Light"/>
        </w:rPr>
        <w:t xml:space="preserve"> </w:t>
      </w:r>
      <w:r w:rsidRPr="00D163D7">
        <w:rPr>
          <w:rFonts w:eastAsia="Corpid C1 Light"/>
        </w:rPr>
        <w:t>and situations</w:t>
      </w:r>
      <w:r w:rsidR="00A577C6" w:rsidRPr="00654182">
        <w:rPr>
          <w:rFonts w:eastAsia="Corpid C1 Light"/>
        </w:rPr>
        <w:t>.</w:t>
      </w:r>
    </w:p>
    <w:p w14:paraId="0B76BDDC" w14:textId="77777777" w:rsidR="00D163D7" w:rsidRDefault="00D163D7" w:rsidP="00D163D7">
      <w:pPr>
        <w:pStyle w:val="BodyText"/>
      </w:pPr>
      <w:r>
        <w:t>As trusted professionals, we need to make</w:t>
      </w:r>
      <w:r>
        <w:t xml:space="preserve"> </w:t>
      </w:r>
      <w:r>
        <w:t>responsible decisions focussed on both short</w:t>
      </w:r>
      <w:r>
        <w:t xml:space="preserve"> </w:t>
      </w:r>
      <w:r>
        <w:t>and long-term outcomes.</w:t>
      </w:r>
      <w:r>
        <w:t xml:space="preserve"> </w:t>
      </w:r>
    </w:p>
    <w:p w14:paraId="58CA6937" w14:textId="37FBC3AE" w:rsidR="00D163D7" w:rsidRDefault="00D163D7" w:rsidP="00D163D7">
      <w:pPr>
        <w:pStyle w:val="BodyText"/>
      </w:pPr>
      <w:r>
        <w:t>Each of us has a personal responsibility to follow</w:t>
      </w:r>
      <w:r>
        <w:t xml:space="preserve"> </w:t>
      </w:r>
      <w:r>
        <w:t>the Code and to take action and ask questions if</w:t>
      </w:r>
      <w:r>
        <w:t xml:space="preserve"> </w:t>
      </w:r>
      <w:r>
        <w:t xml:space="preserve">something doesn’t feel </w:t>
      </w:r>
      <w:r w:rsidR="006E420D">
        <w:t>right or</w:t>
      </w:r>
      <w:r>
        <w:t xml:space="preserve"> doesn’t reflect</w:t>
      </w:r>
      <w:r>
        <w:t xml:space="preserve"> </w:t>
      </w:r>
      <w:r>
        <w:t>Why and How We Work.</w:t>
      </w:r>
    </w:p>
    <w:p w14:paraId="759517F3" w14:textId="2337D4F8" w:rsidR="00A577C6" w:rsidRDefault="00D163D7" w:rsidP="00D163D7">
      <w:pPr>
        <w:pStyle w:val="BodyText"/>
        <w:rPr>
          <w:spacing w:val="-8"/>
        </w:rPr>
      </w:pPr>
      <w:r>
        <w:t>NAB’s policies guide us on how to meet our</w:t>
      </w:r>
      <w:r>
        <w:t xml:space="preserve"> </w:t>
      </w:r>
      <w:r>
        <w:t>regulatory and legal obligations. Beyond these</w:t>
      </w:r>
      <w:r>
        <w:t xml:space="preserve"> </w:t>
      </w:r>
      <w:r>
        <w:t>requirements, this Code will help us work through</w:t>
      </w:r>
      <w:r>
        <w:t xml:space="preserve"> </w:t>
      </w:r>
      <w:r>
        <w:t>more complex internal situations and to ‘Own It’</w:t>
      </w:r>
      <w:r>
        <w:t xml:space="preserve"> </w:t>
      </w:r>
      <w:r>
        <w:t>when the right course of action isn’t clear.</w:t>
      </w:r>
    </w:p>
    <w:p w14:paraId="40130441" w14:textId="558F4D4B" w:rsidR="00456EBC" w:rsidRDefault="00456EBC" w:rsidP="008A4F6F">
      <w:pPr>
        <w:pStyle w:val="BodyText"/>
      </w:pPr>
      <w:r>
        <w:br w:type="page"/>
      </w:r>
    </w:p>
    <w:p w14:paraId="37951221" w14:textId="7AEC349D" w:rsidR="00786377" w:rsidRPr="00654182" w:rsidRDefault="00786377" w:rsidP="00A058D6">
      <w:pPr>
        <w:pStyle w:val="Heading3"/>
      </w:pPr>
      <w:r w:rsidRPr="00876FCF">
        <w:lastRenderedPageBreak/>
        <w:t>3.1</w:t>
      </w:r>
      <w:r w:rsidR="00613592" w:rsidRPr="00876FCF">
        <w:tab/>
      </w:r>
      <w:r w:rsidRPr="00654182">
        <w:t>WHY WE ARE HERE AND HOW WE WORK</w:t>
      </w:r>
    </w:p>
    <w:p w14:paraId="50FB494C" w14:textId="77777777" w:rsidR="00D163D7" w:rsidRPr="00D163D7" w:rsidRDefault="00D163D7" w:rsidP="00D163D7">
      <w:pPr>
        <w:pStyle w:val="Heading3"/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‘Why We Are Here’ is our purpose.</w:t>
      </w:r>
    </w:p>
    <w:p w14:paraId="5337C838" w14:textId="77777777" w:rsidR="00D163D7" w:rsidRPr="00D163D7" w:rsidRDefault="00D163D7" w:rsidP="00D163D7">
      <w:pPr>
        <w:pStyle w:val="Heading3"/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‘How We Work’ are our values.</w:t>
      </w:r>
    </w:p>
    <w:p w14:paraId="2FEB01BA" w14:textId="77777777" w:rsidR="00D163D7" w:rsidRDefault="00D163D7" w:rsidP="00D163D7">
      <w:pPr>
        <w:pStyle w:val="Heading3"/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Together, Why and How We Work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describe what we stand for and guide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us in everything we do including the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decisions and actions we take.</w:t>
      </w:r>
    </w:p>
    <w:p w14:paraId="5E0400D7" w14:textId="77777777" w:rsidR="00D163D7" w:rsidRDefault="00D163D7" w:rsidP="00D163D7">
      <w:pPr>
        <w:pStyle w:val="Heading3"/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</w:p>
    <w:p w14:paraId="2049D15B" w14:textId="65ADF7B0" w:rsidR="0063719B" w:rsidRPr="00654182" w:rsidRDefault="00613592" w:rsidP="00D163D7">
      <w:pPr>
        <w:pStyle w:val="Heading3"/>
      </w:pPr>
      <w:r w:rsidRPr="00654182">
        <w:t>HOW WE WOR</w:t>
      </w:r>
      <w:r w:rsidR="0063719B" w:rsidRPr="00654182">
        <w:t>K:</w:t>
      </w:r>
    </w:p>
    <w:p w14:paraId="31E73A03" w14:textId="77777777" w:rsidR="00654182" w:rsidRPr="00654182" w:rsidRDefault="00F55F12" w:rsidP="004C2287">
      <w:pPr>
        <w:pStyle w:val="Heading4"/>
      </w:pPr>
      <w:r w:rsidRPr="00654182">
        <w:t>Excellence for cus</w:t>
      </w:r>
      <w:r w:rsidRPr="004C2287">
        <w:t>tomers</w:t>
      </w:r>
    </w:p>
    <w:p w14:paraId="04CAD5D2" w14:textId="3700B9DE" w:rsidR="00F55F12" w:rsidRPr="00654182" w:rsidRDefault="00F55F12" w:rsidP="00403EEC">
      <w:pPr>
        <w:pStyle w:val="BodyText"/>
      </w:pPr>
      <w:r w:rsidRPr="00654182">
        <w:t>what we do:</w:t>
      </w:r>
    </w:p>
    <w:p w14:paraId="6A8ACCB1" w14:textId="2D0F2667" w:rsidR="00F55F12" w:rsidRDefault="00D163D7" w:rsidP="00D163D7">
      <w:pPr>
        <w:pStyle w:val="BodyText"/>
        <w:numPr>
          <w:ilvl w:val="0"/>
          <w:numId w:val="28"/>
        </w:numPr>
      </w:pPr>
      <w:r>
        <w:t>We actively listen and ask</w:t>
      </w:r>
      <w:r>
        <w:t xml:space="preserve"> </w:t>
      </w:r>
      <w:r>
        <w:t xml:space="preserve">open ended </w:t>
      </w:r>
      <w:r>
        <w:t>questions</w:t>
      </w:r>
    </w:p>
    <w:p w14:paraId="3941002E" w14:textId="6AF127D6" w:rsidR="00D163D7" w:rsidRDefault="00D163D7" w:rsidP="00D163D7">
      <w:pPr>
        <w:pStyle w:val="BodyText"/>
        <w:numPr>
          <w:ilvl w:val="0"/>
          <w:numId w:val="28"/>
        </w:numPr>
      </w:pPr>
      <w:r>
        <w:t>We take ownership and</w:t>
      </w:r>
      <w:r>
        <w:t xml:space="preserve"> </w:t>
      </w:r>
      <w:r>
        <w:t>follow up (TOFU)</w:t>
      </w:r>
    </w:p>
    <w:p w14:paraId="40923E98" w14:textId="2B99A86D" w:rsidR="00D163D7" w:rsidRDefault="00D163D7" w:rsidP="00D163D7">
      <w:pPr>
        <w:pStyle w:val="BodyText"/>
        <w:numPr>
          <w:ilvl w:val="0"/>
          <w:numId w:val="28"/>
        </w:numPr>
      </w:pPr>
      <w:r>
        <w:t>We apply the sundown rule</w:t>
      </w:r>
      <w:r>
        <w:t xml:space="preserve"> </w:t>
      </w:r>
      <w:r>
        <w:t>and respond on the same day</w:t>
      </w:r>
    </w:p>
    <w:p w14:paraId="69DB8DF8" w14:textId="0E0271AC" w:rsidR="00F55F12" w:rsidRPr="00654182" w:rsidRDefault="00F55F12" w:rsidP="00403EEC">
      <w:pPr>
        <w:pStyle w:val="BodyText"/>
      </w:pPr>
      <w:r w:rsidRPr="00654182">
        <w:t>what we don’t do:</w:t>
      </w:r>
    </w:p>
    <w:p w14:paraId="61E7A3A5" w14:textId="77777777" w:rsidR="00D163D7" w:rsidRDefault="00D163D7" w:rsidP="00D163D7">
      <w:pPr>
        <w:pStyle w:val="BodyText"/>
        <w:numPr>
          <w:ilvl w:val="0"/>
          <w:numId w:val="29"/>
        </w:numPr>
      </w:pPr>
      <w:r>
        <w:t>Dismiss or assume what</w:t>
      </w:r>
      <w:r>
        <w:t xml:space="preserve"> </w:t>
      </w:r>
      <w:r>
        <w:t>our customer wants</w:t>
      </w:r>
    </w:p>
    <w:p w14:paraId="0D395DFA" w14:textId="0105C8F1" w:rsidR="00D163D7" w:rsidRPr="00D163D7" w:rsidRDefault="00D163D7" w:rsidP="00D163D7">
      <w:pPr>
        <w:pStyle w:val="BodyText"/>
        <w:numPr>
          <w:ilvl w:val="0"/>
          <w:numId w:val="29"/>
        </w:numPr>
        <w:kinsoku w:val="0"/>
        <w:overflowPunct w:val="0"/>
        <w:ind w:right="830"/>
        <w:rPr>
          <w:spacing w:val="-2"/>
        </w:rPr>
      </w:pPr>
      <w:bookmarkStart w:id="0" w:name="_bookmark0"/>
      <w:bookmarkEnd w:id="0"/>
      <w:r>
        <w:t>Handball actions and</w:t>
      </w:r>
      <w:r>
        <w:t xml:space="preserve"> </w:t>
      </w:r>
      <w:r w:rsidRPr="00D163D7">
        <w:rPr>
          <w:spacing w:val="-2"/>
        </w:rPr>
        <w:t>accountability</w:t>
      </w:r>
    </w:p>
    <w:p w14:paraId="7311588F" w14:textId="79B7F5BF" w:rsidR="00F55F12" w:rsidRDefault="00D163D7" w:rsidP="00D163D7">
      <w:pPr>
        <w:pStyle w:val="BodyText"/>
        <w:numPr>
          <w:ilvl w:val="0"/>
          <w:numId w:val="29"/>
        </w:numPr>
      </w:pPr>
      <w:r>
        <w:t>Put off actions that should</w:t>
      </w:r>
      <w:r>
        <w:t xml:space="preserve"> </w:t>
      </w:r>
      <w:r>
        <w:t>be done today</w:t>
      </w:r>
    </w:p>
    <w:p w14:paraId="215B9F78" w14:textId="42D42A09" w:rsidR="00D163D7" w:rsidRDefault="00D163D7" w:rsidP="00D163D7">
      <w:pPr>
        <w:pStyle w:val="BodyText"/>
        <w:numPr>
          <w:ilvl w:val="0"/>
          <w:numId w:val="29"/>
        </w:numPr>
      </w:pPr>
      <w:r>
        <w:t>Fail to acknowledge or connect with our customers</w:t>
      </w:r>
    </w:p>
    <w:p w14:paraId="7A99E006" w14:textId="77777777" w:rsidR="00654182" w:rsidRPr="0003008C" w:rsidRDefault="00F55F12" w:rsidP="004C2287">
      <w:pPr>
        <w:pStyle w:val="Heading4"/>
      </w:pPr>
      <w:r w:rsidRPr="0003008C">
        <w:t xml:space="preserve">Grow together: </w:t>
      </w:r>
    </w:p>
    <w:p w14:paraId="7B7F5DE8" w14:textId="117CC4E3" w:rsidR="00F55F12" w:rsidRPr="00654182" w:rsidRDefault="00F55F12" w:rsidP="00403EEC">
      <w:pPr>
        <w:pStyle w:val="BodyText"/>
      </w:pPr>
      <w:r w:rsidRPr="00654182">
        <w:t>what we do:</w:t>
      </w:r>
    </w:p>
    <w:p w14:paraId="60428624" w14:textId="688642A2" w:rsidR="00F55F12" w:rsidRDefault="00D163D7" w:rsidP="00403EEC">
      <w:pPr>
        <w:pStyle w:val="BodyText"/>
        <w:numPr>
          <w:ilvl w:val="0"/>
          <w:numId w:val="30"/>
        </w:numPr>
      </w:pPr>
      <w:r>
        <w:t>B</w:t>
      </w:r>
      <w:r w:rsidR="00F55F12">
        <w:t>e</w:t>
      </w:r>
      <w:r>
        <w:t xml:space="preserve"> ambitious for growth</w:t>
      </w:r>
    </w:p>
    <w:p w14:paraId="7320EC77" w14:textId="3DDAA634" w:rsidR="00F55F12" w:rsidRDefault="00D163D7" w:rsidP="00403EEC">
      <w:pPr>
        <w:pStyle w:val="BodyText"/>
        <w:numPr>
          <w:ilvl w:val="0"/>
          <w:numId w:val="30"/>
        </w:numPr>
      </w:pPr>
      <w:r>
        <w:t>Be curious and learn from each other</w:t>
      </w:r>
    </w:p>
    <w:p w14:paraId="511C85D1" w14:textId="26B30BDB" w:rsidR="00F55F12" w:rsidRDefault="00D163D7" w:rsidP="00403EEC">
      <w:pPr>
        <w:pStyle w:val="BodyText"/>
        <w:numPr>
          <w:ilvl w:val="0"/>
          <w:numId w:val="30"/>
        </w:numPr>
      </w:pPr>
      <w:r>
        <w:t>Prioritise each other’s wellbeing</w:t>
      </w:r>
    </w:p>
    <w:p w14:paraId="4E46950B" w14:textId="67C5BBA2" w:rsidR="00F55F12" w:rsidRPr="00654182" w:rsidRDefault="00F55F12" w:rsidP="00403EEC">
      <w:pPr>
        <w:pStyle w:val="BodyText"/>
      </w:pPr>
      <w:r w:rsidRPr="00654182">
        <w:t>what we don’t do:</w:t>
      </w:r>
    </w:p>
    <w:p w14:paraId="04D092FA" w14:textId="58104DD2" w:rsidR="00F55F12" w:rsidRDefault="00D163D7" w:rsidP="00403EEC">
      <w:pPr>
        <w:pStyle w:val="BodyText"/>
        <w:numPr>
          <w:ilvl w:val="0"/>
          <w:numId w:val="31"/>
        </w:numPr>
      </w:pPr>
      <w:r>
        <w:t>Tolerate mediocrity</w:t>
      </w:r>
    </w:p>
    <w:p w14:paraId="50A33B57" w14:textId="7EF798E6" w:rsidR="00F55F12" w:rsidRDefault="00D163D7" w:rsidP="00403EEC">
      <w:pPr>
        <w:pStyle w:val="BodyText"/>
        <w:numPr>
          <w:ilvl w:val="0"/>
          <w:numId w:val="31"/>
        </w:numPr>
      </w:pPr>
      <w:r>
        <w:t>Move on without learning</w:t>
      </w:r>
    </w:p>
    <w:p w14:paraId="21284D20" w14:textId="1499C070" w:rsidR="00F55F12" w:rsidRDefault="00D163D7" w:rsidP="00403EEC">
      <w:pPr>
        <w:pStyle w:val="BodyText"/>
        <w:numPr>
          <w:ilvl w:val="0"/>
          <w:numId w:val="31"/>
        </w:numPr>
      </w:pPr>
      <w:r>
        <w:t>Succeed at the expense of others</w:t>
      </w:r>
    </w:p>
    <w:p w14:paraId="70A11150" w14:textId="5B52BD1B" w:rsidR="0003008C" w:rsidRPr="0003008C" w:rsidRDefault="007E1426" w:rsidP="004C2287">
      <w:pPr>
        <w:pStyle w:val="Heading4"/>
      </w:pPr>
      <w:r>
        <w:t>Be respectful:</w:t>
      </w:r>
    </w:p>
    <w:p w14:paraId="6E221C2D" w14:textId="77777777" w:rsidR="0003008C" w:rsidRPr="00654182" w:rsidRDefault="0003008C" w:rsidP="00403EEC">
      <w:pPr>
        <w:pStyle w:val="BodyText"/>
      </w:pPr>
      <w:r w:rsidRPr="00654182">
        <w:t>what we do:</w:t>
      </w:r>
    </w:p>
    <w:p w14:paraId="2D9FDCC4" w14:textId="6636338B" w:rsidR="0003008C" w:rsidRDefault="0003008C" w:rsidP="00403EEC">
      <w:pPr>
        <w:pStyle w:val="BodyText"/>
        <w:numPr>
          <w:ilvl w:val="0"/>
          <w:numId w:val="32"/>
        </w:numPr>
      </w:pPr>
      <w:r>
        <w:t>Speak honestly and supportively</w:t>
      </w:r>
      <w:r w:rsidR="00D163D7">
        <w:t>, especially about concerns</w:t>
      </w:r>
    </w:p>
    <w:p w14:paraId="68E50CC3" w14:textId="77777777" w:rsidR="0003008C" w:rsidRDefault="0003008C" w:rsidP="00403EEC">
      <w:pPr>
        <w:pStyle w:val="BodyText"/>
        <w:numPr>
          <w:ilvl w:val="0"/>
          <w:numId w:val="32"/>
        </w:numPr>
      </w:pPr>
      <w:r>
        <w:t>Value the time and opinion of others</w:t>
      </w:r>
    </w:p>
    <w:p w14:paraId="36279292" w14:textId="77777777" w:rsidR="0003008C" w:rsidRDefault="0003008C" w:rsidP="00403EEC">
      <w:pPr>
        <w:pStyle w:val="BodyText"/>
        <w:numPr>
          <w:ilvl w:val="0"/>
          <w:numId w:val="32"/>
        </w:numPr>
      </w:pPr>
      <w:r>
        <w:t>Do what we say we will</w:t>
      </w:r>
    </w:p>
    <w:p w14:paraId="272EBCF0" w14:textId="77777777" w:rsidR="0003008C" w:rsidRPr="00654182" w:rsidRDefault="0003008C" w:rsidP="00403EEC">
      <w:pPr>
        <w:pStyle w:val="BodyText"/>
      </w:pPr>
      <w:r w:rsidRPr="00654182">
        <w:t>what we don’t do:</w:t>
      </w:r>
    </w:p>
    <w:p w14:paraId="47130B1E" w14:textId="77777777" w:rsidR="0003008C" w:rsidRDefault="0003008C" w:rsidP="00403EEC">
      <w:pPr>
        <w:pStyle w:val="BodyText"/>
        <w:numPr>
          <w:ilvl w:val="0"/>
          <w:numId w:val="33"/>
        </w:numPr>
      </w:pPr>
      <w:r>
        <w:t>Avoid difficult conversations or challenge inappropriately’</w:t>
      </w:r>
    </w:p>
    <w:p w14:paraId="409E6620" w14:textId="77777777" w:rsidR="0003008C" w:rsidRDefault="0003008C" w:rsidP="00403EEC">
      <w:pPr>
        <w:pStyle w:val="BodyText"/>
        <w:numPr>
          <w:ilvl w:val="0"/>
          <w:numId w:val="33"/>
        </w:numPr>
      </w:pPr>
      <w:bookmarkStart w:id="1" w:name="_Hlk67322679"/>
      <w:r>
        <w:t>Dismiss challenges and advice without consideration</w:t>
      </w:r>
    </w:p>
    <w:bookmarkEnd w:id="1"/>
    <w:p w14:paraId="17C0A681" w14:textId="0D766C0D" w:rsidR="0003008C" w:rsidRDefault="0003008C" w:rsidP="00403EEC">
      <w:pPr>
        <w:pStyle w:val="BodyText"/>
        <w:numPr>
          <w:ilvl w:val="0"/>
          <w:numId w:val="33"/>
        </w:numPr>
      </w:pPr>
      <w:r>
        <w:lastRenderedPageBreak/>
        <w:t>Fail to keep others informed</w:t>
      </w:r>
    </w:p>
    <w:p w14:paraId="54C06446" w14:textId="27704A04" w:rsidR="0003008C" w:rsidRPr="0003008C" w:rsidRDefault="000525B2" w:rsidP="004C2287">
      <w:pPr>
        <w:pStyle w:val="Heading4"/>
      </w:pPr>
      <w:r>
        <w:t>Own it</w:t>
      </w:r>
      <w:r w:rsidR="0003008C" w:rsidRPr="0003008C">
        <w:t xml:space="preserve">: </w:t>
      </w:r>
    </w:p>
    <w:p w14:paraId="73D3C138" w14:textId="77777777" w:rsidR="0003008C" w:rsidRPr="00654182" w:rsidRDefault="0003008C" w:rsidP="00403EEC">
      <w:pPr>
        <w:pStyle w:val="BodyText"/>
      </w:pPr>
      <w:r w:rsidRPr="00654182">
        <w:t>what we do:</w:t>
      </w:r>
    </w:p>
    <w:p w14:paraId="1DA881D9" w14:textId="35D9B2BF" w:rsidR="0003008C" w:rsidRDefault="0003008C" w:rsidP="00403EEC">
      <w:pPr>
        <w:pStyle w:val="BodyText"/>
        <w:numPr>
          <w:ilvl w:val="0"/>
          <w:numId w:val="34"/>
        </w:numPr>
      </w:pPr>
      <w:r>
        <w:t>Get on with it and follow up until it’s resolved</w:t>
      </w:r>
    </w:p>
    <w:p w14:paraId="648A2916" w14:textId="61ED446E" w:rsidR="0003008C" w:rsidRDefault="00574084" w:rsidP="00403EEC">
      <w:pPr>
        <w:pStyle w:val="BodyText"/>
        <w:numPr>
          <w:ilvl w:val="0"/>
          <w:numId w:val="34"/>
        </w:numPr>
      </w:pPr>
      <w:r>
        <w:t>Do what’s right even when it’s hard</w:t>
      </w:r>
    </w:p>
    <w:p w14:paraId="2357273B" w14:textId="4D1CCAE0" w:rsidR="0003008C" w:rsidRDefault="00574084" w:rsidP="00403EEC">
      <w:pPr>
        <w:pStyle w:val="BodyText"/>
        <w:numPr>
          <w:ilvl w:val="0"/>
          <w:numId w:val="34"/>
        </w:numPr>
      </w:pPr>
      <w:r>
        <w:t>Make the most of what we have</w:t>
      </w:r>
    </w:p>
    <w:p w14:paraId="6188CE09" w14:textId="77777777" w:rsidR="0003008C" w:rsidRPr="00654182" w:rsidRDefault="0003008C" w:rsidP="00403EEC">
      <w:pPr>
        <w:pStyle w:val="BodyText"/>
      </w:pPr>
      <w:r w:rsidRPr="00654182">
        <w:t>what we don’t do:</w:t>
      </w:r>
    </w:p>
    <w:p w14:paraId="585513AC" w14:textId="24D47751" w:rsidR="0003008C" w:rsidRDefault="00574084" w:rsidP="00403EEC">
      <w:pPr>
        <w:pStyle w:val="BodyText"/>
        <w:numPr>
          <w:ilvl w:val="0"/>
          <w:numId w:val="35"/>
        </w:numPr>
      </w:pPr>
      <w:r>
        <w:t>Delay taking action</w:t>
      </w:r>
    </w:p>
    <w:p w14:paraId="52E0969C" w14:textId="0B8C2656" w:rsidR="0003008C" w:rsidRDefault="00574084" w:rsidP="00403EEC">
      <w:pPr>
        <w:pStyle w:val="BodyText"/>
        <w:numPr>
          <w:ilvl w:val="0"/>
          <w:numId w:val="35"/>
        </w:numPr>
      </w:pPr>
      <w:r>
        <w:t>Say “it’s not my job”</w:t>
      </w:r>
    </w:p>
    <w:p w14:paraId="0CFEB272" w14:textId="13C32546" w:rsidR="0003008C" w:rsidRDefault="00574084" w:rsidP="00403EEC">
      <w:pPr>
        <w:pStyle w:val="BodyText"/>
        <w:numPr>
          <w:ilvl w:val="0"/>
          <w:numId w:val="35"/>
        </w:numPr>
      </w:pPr>
      <w:r>
        <w:t>Spend more time, resources or money than is needed</w:t>
      </w:r>
    </w:p>
    <w:p w14:paraId="3553F0A9" w14:textId="5EC23088" w:rsidR="00574084" w:rsidRDefault="00574084" w:rsidP="008A4F6F">
      <w:pPr>
        <w:pStyle w:val="BodyText"/>
      </w:pPr>
      <w:r>
        <w:br w:type="page"/>
      </w:r>
    </w:p>
    <w:p w14:paraId="1A2E64D6" w14:textId="04D1AD26" w:rsidR="00613592" w:rsidRDefault="00613592" w:rsidP="00A058D6">
      <w:pPr>
        <w:pStyle w:val="Heading3"/>
      </w:pPr>
      <w:r w:rsidRPr="00876FCF">
        <w:lastRenderedPageBreak/>
        <w:t>3.2</w:t>
      </w:r>
      <w:r w:rsidRPr="00876FCF">
        <w:tab/>
      </w:r>
      <w:r w:rsidRPr="00574084">
        <w:t>MAKING GOOD DECISIONS</w:t>
      </w:r>
    </w:p>
    <w:p w14:paraId="4E03E96C" w14:textId="2C916273" w:rsidR="00D163D7" w:rsidRDefault="00D163D7" w:rsidP="00D163D7">
      <w:pPr>
        <w:pStyle w:val="BodyText"/>
      </w:pPr>
      <w:r>
        <w:t>There is no way to fully predict and plan</w:t>
      </w:r>
      <w:r>
        <w:t xml:space="preserve"> </w:t>
      </w:r>
      <w:r>
        <w:t>for everything. Our policies and guidelines</w:t>
      </w:r>
      <w:r>
        <w:t xml:space="preserve"> </w:t>
      </w:r>
      <w:r>
        <w:t>offer support in as many situations as</w:t>
      </w:r>
      <w:r>
        <w:t xml:space="preserve"> </w:t>
      </w:r>
      <w:r>
        <w:t>possible, but sometimes, you may need</w:t>
      </w:r>
      <w:r>
        <w:t xml:space="preserve"> </w:t>
      </w:r>
      <w:r>
        <w:t>to make a tough decision at work when</w:t>
      </w:r>
      <w:r>
        <w:t xml:space="preserve"> </w:t>
      </w:r>
      <w:r>
        <w:t>there are no clear rules or steps to follow.</w:t>
      </w:r>
    </w:p>
    <w:p w14:paraId="11DB4360" w14:textId="77777777" w:rsidR="00D163D7" w:rsidRDefault="00D163D7" w:rsidP="00D163D7">
      <w:pPr>
        <w:pStyle w:val="BodyText"/>
      </w:pPr>
      <w:r>
        <w:t>Our customers and community trust</w:t>
      </w:r>
      <w:r>
        <w:t xml:space="preserve"> </w:t>
      </w:r>
      <w:r>
        <w:t>and expect each of us to act with</w:t>
      </w:r>
      <w:r>
        <w:t xml:space="preserve"> </w:t>
      </w:r>
      <w:r>
        <w:t>professionalism and integrity, just as</w:t>
      </w:r>
      <w:r>
        <w:t xml:space="preserve"> </w:t>
      </w:r>
      <w:r>
        <w:t>we trust and expect each other to act</w:t>
      </w:r>
      <w:r>
        <w:t xml:space="preserve"> </w:t>
      </w:r>
      <w:r>
        <w:t>ethically and with good judgement.</w:t>
      </w:r>
      <w:r>
        <w:t xml:space="preserve"> </w:t>
      </w:r>
    </w:p>
    <w:p w14:paraId="59F299C4" w14:textId="3E9A8192" w:rsidR="00613592" w:rsidRDefault="00D163D7" w:rsidP="00D163D7">
      <w:pPr>
        <w:pStyle w:val="BodyText"/>
      </w:pPr>
      <w:r>
        <w:t>The following guidelines are broad enough</w:t>
      </w:r>
      <w:r>
        <w:t xml:space="preserve"> </w:t>
      </w:r>
      <w:r>
        <w:t xml:space="preserve">to be applied in most </w:t>
      </w:r>
      <w:r w:rsidR="006E420D">
        <w:t>circumstances and</w:t>
      </w:r>
      <w:r>
        <w:t xml:space="preserve"> will help direct you towards fair and</w:t>
      </w:r>
      <w:r>
        <w:t xml:space="preserve"> </w:t>
      </w:r>
      <w:r>
        <w:t>sustainable outcomes for our customers,</w:t>
      </w:r>
      <w:r>
        <w:t xml:space="preserve"> </w:t>
      </w:r>
      <w:r>
        <w:t>colleagues and communities.</w:t>
      </w:r>
    </w:p>
    <w:p w14:paraId="38F49D60" w14:textId="3F97A07D" w:rsidR="00613592" w:rsidRPr="00574084" w:rsidRDefault="00613592" w:rsidP="004C2287">
      <w:pPr>
        <w:pStyle w:val="Heading4"/>
      </w:pPr>
      <w:r w:rsidRPr="00574084">
        <w:t>WHEN FACED WITH A DECISION...</w:t>
      </w:r>
    </w:p>
    <w:p w14:paraId="3BD95FC8" w14:textId="77777777" w:rsidR="00613592" w:rsidRPr="000525B2" w:rsidRDefault="00613592" w:rsidP="00850BAE">
      <w:pPr>
        <w:pStyle w:val="BodyText"/>
        <w:numPr>
          <w:ilvl w:val="0"/>
          <w:numId w:val="36"/>
        </w:numPr>
        <w:ind w:left="851" w:hanging="284"/>
      </w:pPr>
      <w:r w:rsidRPr="000525B2">
        <w:t>SLOW DOWN</w:t>
      </w:r>
    </w:p>
    <w:p w14:paraId="1D3C5A5E" w14:textId="77777777" w:rsidR="00613592" w:rsidRPr="009521A2" w:rsidRDefault="00613592" w:rsidP="008A4F6F">
      <w:pPr>
        <w:pStyle w:val="BodyText"/>
      </w:pPr>
      <w:r w:rsidRPr="009521A2">
        <w:t>Good people make poor decisions when they are not paying attention.</w:t>
      </w:r>
    </w:p>
    <w:p w14:paraId="2F639267" w14:textId="77777777" w:rsidR="00613592" w:rsidRPr="009521A2" w:rsidRDefault="00613592" w:rsidP="008A4F6F">
      <w:pPr>
        <w:pStyle w:val="BodyText"/>
        <w:numPr>
          <w:ilvl w:val="0"/>
          <w:numId w:val="18"/>
        </w:numPr>
      </w:pPr>
      <w:r w:rsidRPr="009521A2">
        <w:t>Time pressure</w:t>
      </w:r>
    </w:p>
    <w:p w14:paraId="19F4537C" w14:textId="77777777" w:rsidR="00613592" w:rsidRPr="009521A2" w:rsidRDefault="00613592" w:rsidP="008A4F6F">
      <w:pPr>
        <w:pStyle w:val="BodyText"/>
        <w:numPr>
          <w:ilvl w:val="0"/>
          <w:numId w:val="18"/>
        </w:numPr>
      </w:pPr>
      <w:r w:rsidRPr="009521A2">
        <w:t>Stress</w:t>
      </w:r>
    </w:p>
    <w:p w14:paraId="4D337C43" w14:textId="77777777" w:rsidR="00613592" w:rsidRPr="009521A2" w:rsidRDefault="00613592" w:rsidP="008A4F6F">
      <w:pPr>
        <w:pStyle w:val="BodyText"/>
        <w:numPr>
          <w:ilvl w:val="0"/>
          <w:numId w:val="18"/>
        </w:numPr>
      </w:pPr>
      <w:r w:rsidRPr="009521A2">
        <w:rPr>
          <w:spacing w:val="-3"/>
        </w:rPr>
        <w:t xml:space="preserve">Falling </w:t>
      </w:r>
      <w:r w:rsidRPr="009521A2">
        <w:t>back on habits and</w:t>
      </w:r>
      <w:r w:rsidRPr="009521A2">
        <w:rPr>
          <w:spacing w:val="-24"/>
        </w:rPr>
        <w:t xml:space="preserve"> </w:t>
      </w:r>
      <w:r w:rsidRPr="009521A2">
        <w:t>routines</w:t>
      </w:r>
    </w:p>
    <w:p w14:paraId="4B32E35E" w14:textId="77777777" w:rsidR="00613592" w:rsidRPr="009521A2" w:rsidRDefault="00613592" w:rsidP="008A4F6F">
      <w:pPr>
        <w:pStyle w:val="BodyText"/>
        <w:numPr>
          <w:ilvl w:val="0"/>
          <w:numId w:val="18"/>
        </w:numPr>
      </w:pPr>
      <w:r w:rsidRPr="009521A2">
        <w:t>Pressure</w:t>
      </w:r>
      <w:r w:rsidRPr="009521A2">
        <w:rPr>
          <w:spacing w:val="-11"/>
        </w:rPr>
        <w:t xml:space="preserve"> </w:t>
      </w:r>
      <w:r w:rsidRPr="009521A2">
        <w:t>from</w:t>
      </w:r>
      <w:r w:rsidRPr="009521A2">
        <w:rPr>
          <w:spacing w:val="-11"/>
        </w:rPr>
        <w:t xml:space="preserve"> </w:t>
      </w:r>
      <w:r w:rsidRPr="009521A2">
        <w:t>peers</w:t>
      </w:r>
      <w:r w:rsidRPr="009521A2">
        <w:rPr>
          <w:spacing w:val="-10"/>
        </w:rPr>
        <w:t xml:space="preserve"> </w:t>
      </w:r>
      <w:r w:rsidRPr="009521A2">
        <w:t>and</w:t>
      </w:r>
      <w:r w:rsidRPr="009521A2">
        <w:rPr>
          <w:spacing w:val="-11"/>
        </w:rPr>
        <w:t xml:space="preserve"> </w:t>
      </w:r>
      <w:r w:rsidRPr="009521A2">
        <w:t>leaders</w:t>
      </w:r>
      <w:r w:rsidRPr="009521A2">
        <w:rPr>
          <w:spacing w:val="-11"/>
        </w:rPr>
        <w:t xml:space="preserve"> </w:t>
      </w:r>
      <w:r w:rsidRPr="009521A2">
        <w:t>can stop people from clearly seeing the right thing</w:t>
      </w:r>
      <w:r w:rsidRPr="009521A2">
        <w:rPr>
          <w:spacing w:val="-9"/>
        </w:rPr>
        <w:t xml:space="preserve"> </w:t>
      </w:r>
      <w:r w:rsidRPr="009521A2">
        <w:t>do.</w:t>
      </w:r>
    </w:p>
    <w:p w14:paraId="1EE7A303" w14:textId="41E3CB8B" w:rsidR="00613592" w:rsidRDefault="00613592" w:rsidP="008A4F6F">
      <w:pPr>
        <w:pStyle w:val="BodyText"/>
      </w:pPr>
      <w:r w:rsidRPr="00574084">
        <w:t>Be mindful. Look at the bigger picture. Notice outside pressures</w:t>
      </w:r>
    </w:p>
    <w:p w14:paraId="5B045ECC" w14:textId="77777777" w:rsidR="00850BAE" w:rsidRPr="00574084" w:rsidRDefault="00850BAE" w:rsidP="008A4F6F">
      <w:pPr>
        <w:pStyle w:val="BodyText"/>
      </w:pPr>
    </w:p>
    <w:p w14:paraId="1C1BAA3A" w14:textId="28555C9D" w:rsidR="00972B19" w:rsidRPr="00850BAE" w:rsidRDefault="002B381B" w:rsidP="00850BAE">
      <w:pPr>
        <w:pStyle w:val="BodyText"/>
        <w:numPr>
          <w:ilvl w:val="0"/>
          <w:numId w:val="36"/>
        </w:numPr>
        <w:ind w:left="851" w:hanging="284"/>
      </w:pPr>
      <w:r w:rsidRPr="00850BAE">
        <w:t>CONSIDER OPTIONS</w:t>
      </w:r>
    </w:p>
    <w:p w14:paraId="6C5E2113" w14:textId="072900C9" w:rsidR="00972B19" w:rsidRPr="009521A2" w:rsidRDefault="003645A0" w:rsidP="008A4F6F">
      <w:pPr>
        <w:pStyle w:val="BodyText"/>
      </w:pPr>
      <w:r w:rsidRPr="003645A0">
        <w:t>As you figure out your options,</w:t>
      </w:r>
      <w:r>
        <w:t xml:space="preserve"> </w:t>
      </w:r>
      <w:r w:rsidRPr="003645A0">
        <w:t>take into account:</w:t>
      </w:r>
    </w:p>
    <w:p w14:paraId="755BF06E" w14:textId="77777777" w:rsidR="003645A0" w:rsidRPr="003645A0" w:rsidRDefault="003645A0" w:rsidP="008A4F6F">
      <w:pPr>
        <w:pStyle w:val="BodyText"/>
        <w:numPr>
          <w:ilvl w:val="0"/>
          <w:numId w:val="18"/>
        </w:numPr>
      </w:pPr>
      <w:r w:rsidRPr="003645A0">
        <w:t>Are there non-negotiables (laws, regulations, policies)?</w:t>
      </w:r>
    </w:p>
    <w:p w14:paraId="4281D98F" w14:textId="4FA0D068" w:rsidR="003645A0" w:rsidRPr="003645A0" w:rsidRDefault="003645A0" w:rsidP="008A4F6F">
      <w:pPr>
        <w:pStyle w:val="BodyText"/>
        <w:numPr>
          <w:ilvl w:val="0"/>
          <w:numId w:val="18"/>
        </w:numPr>
      </w:pPr>
      <w:r w:rsidRPr="003645A0">
        <w:t>Who is involved? What are their needs and perspectives and how should you prioritise them?</w:t>
      </w:r>
    </w:p>
    <w:p w14:paraId="3C9FFAE5" w14:textId="5D9C7FDC" w:rsidR="00972B19" w:rsidRPr="009521A2" w:rsidRDefault="003645A0" w:rsidP="008A4F6F">
      <w:pPr>
        <w:pStyle w:val="BodyText"/>
        <w:numPr>
          <w:ilvl w:val="0"/>
          <w:numId w:val="18"/>
        </w:numPr>
      </w:pPr>
      <w:r>
        <w:t>Is it your decision to make?</w:t>
      </w:r>
    </w:p>
    <w:p w14:paraId="074FEFE3" w14:textId="51B5A701" w:rsidR="00613592" w:rsidRDefault="00972B19" w:rsidP="008A4F6F">
      <w:pPr>
        <w:pStyle w:val="BodyText"/>
      </w:pPr>
      <w:r w:rsidRPr="00574084">
        <w:t>Gather the facts. Brainstorm more than two options</w:t>
      </w:r>
    </w:p>
    <w:p w14:paraId="40D4A49C" w14:textId="77777777" w:rsidR="00850BAE" w:rsidRPr="00574084" w:rsidRDefault="00850BAE" w:rsidP="008A4F6F">
      <w:pPr>
        <w:pStyle w:val="BodyText"/>
      </w:pPr>
    </w:p>
    <w:p w14:paraId="22AA2165" w14:textId="77777777" w:rsidR="00972B19" w:rsidRPr="00850BAE" w:rsidRDefault="00972B19" w:rsidP="00850BAE">
      <w:pPr>
        <w:pStyle w:val="BodyText"/>
        <w:numPr>
          <w:ilvl w:val="0"/>
          <w:numId w:val="36"/>
        </w:numPr>
        <w:ind w:left="851" w:hanging="284"/>
      </w:pPr>
      <w:r w:rsidRPr="00850BAE">
        <w:t>EVALUATE OPTIONS</w:t>
      </w:r>
    </w:p>
    <w:p w14:paraId="73CFD27D" w14:textId="77777777" w:rsidR="00972B19" w:rsidRPr="009521A2" w:rsidRDefault="00972B19" w:rsidP="008A4F6F">
      <w:pPr>
        <w:pStyle w:val="BodyText"/>
      </w:pPr>
      <w:r w:rsidRPr="009521A2">
        <w:t>For each option, think through:</w:t>
      </w:r>
    </w:p>
    <w:p w14:paraId="06CB0B76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Does it align with Why We Are Here and How We Work?</w:t>
      </w:r>
    </w:p>
    <w:p w14:paraId="36835FB2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How will it impact colleagues and customers?</w:t>
      </w:r>
    </w:p>
    <w:p w14:paraId="68FB017C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Does it create benefit or reduce harm?</w:t>
      </w:r>
    </w:p>
    <w:p w14:paraId="0074D961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What would happen if everyone did this?</w:t>
      </w:r>
    </w:p>
    <w:p w14:paraId="1DC3FDDC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Would you proudly support this decision in public?</w:t>
      </w:r>
    </w:p>
    <w:p w14:paraId="02EEAD6E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Is it sustainable for the long-term?</w:t>
      </w:r>
    </w:p>
    <w:p w14:paraId="679DDDF5" w14:textId="38BBC6F2" w:rsidR="00972B19" w:rsidRDefault="00972B19" w:rsidP="008A4F6F">
      <w:pPr>
        <w:pStyle w:val="BodyText"/>
      </w:pPr>
      <w:r w:rsidRPr="000525B2">
        <w:t xml:space="preserve">Give each option thorough consideration. Refer to the </w:t>
      </w:r>
      <w:r w:rsidRPr="000525B2">
        <w:rPr>
          <w:color w:val="C20000"/>
        </w:rPr>
        <w:t>‘good decision making’</w:t>
      </w:r>
      <w:r w:rsidRPr="000525B2">
        <w:t xml:space="preserve"> tool</w:t>
      </w:r>
    </w:p>
    <w:p w14:paraId="16CBF654" w14:textId="77777777" w:rsidR="00850BAE" w:rsidRPr="000525B2" w:rsidRDefault="00850BAE" w:rsidP="008A4F6F">
      <w:pPr>
        <w:pStyle w:val="BodyText"/>
      </w:pPr>
    </w:p>
    <w:p w14:paraId="348AF52C" w14:textId="77777777" w:rsidR="00972B19" w:rsidRPr="00850BAE" w:rsidRDefault="00972B19" w:rsidP="00850BAE">
      <w:pPr>
        <w:pStyle w:val="BodyText"/>
        <w:numPr>
          <w:ilvl w:val="0"/>
          <w:numId w:val="36"/>
        </w:numPr>
        <w:ind w:left="851" w:hanging="284"/>
      </w:pPr>
      <w:r w:rsidRPr="00850BAE">
        <w:lastRenderedPageBreak/>
        <w:t>GET ADVICE</w:t>
      </w:r>
    </w:p>
    <w:p w14:paraId="51EC58E6" w14:textId="77777777" w:rsidR="00972B19" w:rsidRPr="009521A2" w:rsidRDefault="00972B19" w:rsidP="008A4F6F">
      <w:pPr>
        <w:pStyle w:val="BodyText"/>
      </w:pPr>
      <w:r w:rsidRPr="009521A2">
        <w:t>Ask others for their opinion to get different perspectives on your approach.</w:t>
      </w:r>
    </w:p>
    <w:p w14:paraId="731B4711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What would other stakeholders, mentors or people you care about think about your decision as outsiders?</w:t>
      </w:r>
    </w:p>
    <w:p w14:paraId="78825D5F" w14:textId="77777777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Would it be helpful to consult your people leader, your Risk &amp; Compliance or People Advisory partner, or our Legal colleagues?</w:t>
      </w:r>
    </w:p>
    <w:p w14:paraId="3C44EBA4" w14:textId="29B5A1C6" w:rsidR="00972B19" w:rsidRDefault="00972B19" w:rsidP="008A4F6F">
      <w:pPr>
        <w:pStyle w:val="BodyText"/>
      </w:pPr>
      <w:r w:rsidRPr="00574084">
        <w:t>Ask a colleague you trust if you are not sure.</w:t>
      </w:r>
    </w:p>
    <w:p w14:paraId="380BF7AE" w14:textId="77777777" w:rsidR="00850BAE" w:rsidRPr="00574084" w:rsidRDefault="00850BAE" w:rsidP="008A4F6F">
      <w:pPr>
        <w:pStyle w:val="BodyText"/>
      </w:pPr>
    </w:p>
    <w:p w14:paraId="64AC0FCA" w14:textId="77777777" w:rsidR="00972B19" w:rsidRPr="00850BAE" w:rsidRDefault="00972B19" w:rsidP="00850BAE">
      <w:pPr>
        <w:pStyle w:val="BodyText"/>
        <w:numPr>
          <w:ilvl w:val="0"/>
          <w:numId w:val="36"/>
        </w:numPr>
        <w:ind w:left="851" w:hanging="284"/>
      </w:pPr>
      <w:r w:rsidRPr="00850BAE">
        <w:t>ACT RESPONSIBLY</w:t>
      </w:r>
    </w:p>
    <w:p w14:paraId="37E6B763" w14:textId="24E5C4E4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Implement your decision with confidence knowing you have been thorough and responsible throughout the process.</w:t>
      </w:r>
    </w:p>
    <w:p w14:paraId="2916263C" w14:textId="47EE77D5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Check that it’s having the intended impact early.</w:t>
      </w:r>
    </w:p>
    <w:p w14:paraId="51C59A65" w14:textId="720066C1" w:rsidR="00972B19" w:rsidRPr="009521A2" w:rsidRDefault="00972B19" w:rsidP="008A4F6F">
      <w:pPr>
        <w:pStyle w:val="BodyText"/>
        <w:numPr>
          <w:ilvl w:val="0"/>
          <w:numId w:val="18"/>
        </w:numPr>
      </w:pPr>
      <w:r w:rsidRPr="009521A2">
        <w:t>If the decision isn’t yours to make, and you’re concerned, speak up. Support others who do the same. Back your judgment.</w:t>
      </w:r>
    </w:p>
    <w:p w14:paraId="34A2CD55" w14:textId="24C1034A" w:rsidR="00972B19" w:rsidRPr="00574084" w:rsidRDefault="00972B19" w:rsidP="008A4F6F">
      <w:pPr>
        <w:pStyle w:val="BodyText"/>
      </w:pPr>
      <w:r w:rsidRPr="00574084">
        <w:t>Own It. Speak up if something isn’t right</w:t>
      </w:r>
    </w:p>
    <w:p w14:paraId="4A297C1B" w14:textId="1AE4548F" w:rsidR="00972B19" w:rsidRDefault="00972B19" w:rsidP="00D163D7">
      <w:pPr>
        <w:ind w:left="1134"/>
        <w:rPr>
          <w:rFonts w:ascii="Corpid C1 Heavy"/>
          <w:sz w:val="18"/>
          <w:szCs w:val="24"/>
        </w:rPr>
      </w:pPr>
      <w:r>
        <w:rPr>
          <w:rFonts w:ascii="Corpid C1 Heavy"/>
          <w:sz w:val="18"/>
        </w:rPr>
        <w:br w:type="page"/>
      </w:r>
    </w:p>
    <w:p w14:paraId="448CB35D" w14:textId="3042DA54" w:rsidR="00972B19" w:rsidRPr="000525B2" w:rsidRDefault="00972B19" w:rsidP="006E2D96">
      <w:pPr>
        <w:pStyle w:val="Heading2"/>
      </w:pPr>
      <w:r w:rsidRPr="00AA139E">
        <w:lastRenderedPageBreak/>
        <w:t>4</w:t>
      </w:r>
      <w:r w:rsidRPr="00AA139E">
        <w:tab/>
      </w:r>
      <w:r w:rsidRPr="000525B2">
        <w:t>SPEAKING UP AND SUPPORT</w:t>
      </w:r>
    </w:p>
    <w:p w14:paraId="01C7B8FC" w14:textId="42CB9860" w:rsidR="00972B19" w:rsidRPr="000525B2" w:rsidRDefault="00D163D7" w:rsidP="00D163D7">
      <w:pPr>
        <w:pStyle w:val="BodyText"/>
      </w:pPr>
      <w:r w:rsidRPr="00D163D7">
        <w:rPr>
          <w:spacing w:val="-2"/>
        </w:rPr>
        <w:t>Our decisions impact our customers, colleagues,</w:t>
      </w:r>
      <w:r>
        <w:rPr>
          <w:spacing w:val="-2"/>
        </w:rPr>
        <w:t xml:space="preserve"> </w:t>
      </w:r>
      <w:r w:rsidRPr="00D163D7">
        <w:rPr>
          <w:spacing w:val="-2"/>
        </w:rPr>
        <w:t>NAB and the community– so we need to make sure</w:t>
      </w:r>
      <w:r>
        <w:rPr>
          <w:spacing w:val="-2"/>
        </w:rPr>
        <w:t xml:space="preserve"> </w:t>
      </w:r>
      <w:r w:rsidRPr="00D163D7">
        <w:rPr>
          <w:spacing w:val="-2"/>
        </w:rPr>
        <w:t>we’re heading in a direction we can be proud of,</w:t>
      </w:r>
      <w:r>
        <w:rPr>
          <w:spacing w:val="-2"/>
        </w:rPr>
        <w:t xml:space="preserve"> </w:t>
      </w:r>
      <w:r w:rsidRPr="00D163D7">
        <w:rPr>
          <w:spacing w:val="-2"/>
        </w:rPr>
        <w:t>both individually, and as a collective</w:t>
      </w:r>
      <w:r w:rsidR="00972B19" w:rsidRPr="000525B2">
        <w:t>.</w:t>
      </w:r>
    </w:p>
    <w:p w14:paraId="301219D0" w14:textId="6BD28220" w:rsidR="00D163D7" w:rsidRDefault="00D163D7" w:rsidP="00D163D7">
      <w:pPr>
        <w:pStyle w:val="BodyText"/>
      </w:pPr>
      <w:r>
        <w:t>While working at NAB, you might come across something that</w:t>
      </w:r>
      <w:r>
        <w:t xml:space="preserve"> </w:t>
      </w:r>
      <w:r>
        <w:t>doesn’t feel right to you. If you’re ever concerned something may</w:t>
      </w:r>
      <w:r>
        <w:t xml:space="preserve"> </w:t>
      </w:r>
      <w:r>
        <w:t>be illegal, unethical, unacceptable or improper, we trust you to use</w:t>
      </w:r>
      <w:r>
        <w:t xml:space="preserve"> </w:t>
      </w:r>
      <w:r>
        <w:t>your judgement and to speak up honestly and constructively about</w:t>
      </w:r>
      <w:r>
        <w:t xml:space="preserve"> </w:t>
      </w:r>
      <w:r>
        <w:t>your concerns.</w:t>
      </w:r>
    </w:p>
    <w:p w14:paraId="4DA8B202" w14:textId="148D5EF6" w:rsidR="00D163D7" w:rsidRDefault="00D163D7" w:rsidP="00D163D7">
      <w:pPr>
        <w:pStyle w:val="BodyText"/>
      </w:pPr>
      <w:r>
        <w:t>We know this takes courage, but you should know we’ve got your</w:t>
      </w:r>
      <w:r>
        <w:t xml:space="preserve"> </w:t>
      </w:r>
      <w:r>
        <w:t>back. We’re committed to having a workplace where all colleagues</w:t>
      </w:r>
      <w:r>
        <w:t xml:space="preserve"> </w:t>
      </w:r>
      <w:r>
        <w:t>feel safe to share their opinions. We’re here to support each other,</w:t>
      </w:r>
      <w:r>
        <w:t xml:space="preserve"> </w:t>
      </w:r>
      <w:r>
        <w:t>and there is no tolerance for anyone who retaliates against a</w:t>
      </w:r>
      <w:r>
        <w:t xml:space="preserve"> </w:t>
      </w:r>
      <w:r>
        <w:t>colleague for speaking up.</w:t>
      </w:r>
    </w:p>
    <w:p w14:paraId="5C7F5960" w14:textId="77777777" w:rsidR="00D163D7" w:rsidRDefault="00D163D7" w:rsidP="00D163D7">
      <w:pPr>
        <w:pStyle w:val="BodyText"/>
      </w:pPr>
      <w:r>
        <w:t>Every concern matters. Even if you’re not sure about the situation</w:t>
      </w:r>
      <w:r>
        <w:t xml:space="preserve"> </w:t>
      </w:r>
      <w:r>
        <w:t>or you don’t have all the evidence, your concern is enough to start</w:t>
      </w:r>
      <w:r>
        <w:t xml:space="preserve"> </w:t>
      </w:r>
      <w:r>
        <w:t>the conversation. If you are unsure of what to do, you can ask for</w:t>
      </w:r>
      <w:r>
        <w:t xml:space="preserve"> </w:t>
      </w:r>
      <w:r>
        <w:t>support from your people leader, your Risk and Compliance partner,</w:t>
      </w:r>
      <w:r>
        <w:t xml:space="preserve"> </w:t>
      </w:r>
      <w:r>
        <w:t>or via Colleague Connect.</w:t>
      </w:r>
      <w:r>
        <w:t xml:space="preserve"> </w:t>
      </w:r>
    </w:p>
    <w:p w14:paraId="3AE28CF1" w14:textId="4BA38DAF" w:rsidR="00D163D7" w:rsidRPr="00D163D7" w:rsidRDefault="00D163D7" w:rsidP="00D163D7">
      <w:pPr>
        <w:pStyle w:val="BodyText"/>
        <w:rPr>
          <w:b/>
          <w:bCs/>
          <w:color w:val="auto"/>
        </w:rPr>
      </w:pPr>
      <w:r w:rsidRPr="00D163D7">
        <w:rPr>
          <w:b/>
          <w:bCs/>
          <w:color w:val="auto"/>
        </w:rPr>
        <w:t>FairCall anonymous hotline</w:t>
      </w:r>
    </w:p>
    <w:p w14:paraId="1D039251" w14:textId="334BD044" w:rsidR="00D163D7" w:rsidRDefault="00D163D7" w:rsidP="00D163D7">
      <w:pPr>
        <w:pStyle w:val="BodyText"/>
      </w:pPr>
      <w:r>
        <w:t>FairCall is a confidential and independently monitored</w:t>
      </w:r>
      <w:r>
        <w:t xml:space="preserve"> </w:t>
      </w:r>
      <w:r>
        <w:t>Whistleblower hotline. It’s an external service and is available 24/7,</w:t>
      </w:r>
      <w:r>
        <w:t xml:space="preserve"> </w:t>
      </w:r>
      <w:r>
        <w:t>all year round.</w:t>
      </w:r>
    </w:p>
    <w:p w14:paraId="3FFBB4D2" w14:textId="0416FD46" w:rsidR="00D163D7" w:rsidRDefault="00D163D7" w:rsidP="00D163D7">
      <w:pPr>
        <w:pStyle w:val="BodyText"/>
      </w:pPr>
      <w:r>
        <w:t>You can trust that any concerns you report to them will be taken</w:t>
      </w:r>
      <w:r>
        <w:t xml:space="preserve"> </w:t>
      </w:r>
      <w:r w:rsidR="005F1353">
        <w:t>seriously and</w:t>
      </w:r>
      <w:r>
        <w:t xml:space="preserve"> treated securely and confidentially. There’s also an</w:t>
      </w:r>
      <w:r>
        <w:t xml:space="preserve"> </w:t>
      </w:r>
      <w:r>
        <w:t>option to report anonymously if you wish.</w:t>
      </w:r>
    </w:p>
    <w:p w14:paraId="3F95D887" w14:textId="487B5F16" w:rsidR="002B381B" w:rsidRDefault="002B381B" w:rsidP="00D163D7">
      <w:pPr>
        <w:pStyle w:val="BodyText"/>
      </w:pPr>
      <w:r>
        <w:t>You can reach FairCall at:</w:t>
      </w:r>
    </w:p>
    <w:p w14:paraId="72A078F3" w14:textId="77777777" w:rsidR="002B381B" w:rsidRDefault="002B381B" w:rsidP="008A4F6F">
      <w:pPr>
        <w:pStyle w:val="BodyText"/>
      </w:pPr>
      <w:r>
        <w:t>Phone:</w:t>
      </w:r>
    </w:p>
    <w:p w14:paraId="114CEE2D" w14:textId="77777777" w:rsidR="002B381B" w:rsidRPr="00A172B1" w:rsidRDefault="002B381B" w:rsidP="008A4F6F">
      <w:pPr>
        <w:pStyle w:val="BodyText"/>
      </w:pPr>
      <w:r w:rsidRPr="00A172B1">
        <w:rPr>
          <w:b/>
          <w:bCs/>
        </w:rPr>
        <w:t>1800 874 979</w:t>
      </w:r>
      <w:r w:rsidRPr="00A172B1">
        <w:t xml:space="preserve"> (Australia)</w:t>
      </w:r>
    </w:p>
    <w:p w14:paraId="4F59FD67" w14:textId="77777777" w:rsidR="002B381B" w:rsidRPr="00A172B1" w:rsidRDefault="002B381B" w:rsidP="008A4F6F">
      <w:pPr>
        <w:pStyle w:val="BodyText"/>
      </w:pPr>
      <w:r w:rsidRPr="00A172B1">
        <w:rPr>
          <w:b/>
          <w:bCs/>
        </w:rPr>
        <w:t>0800 746 304</w:t>
      </w:r>
      <w:r w:rsidRPr="00A172B1">
        <w:t xml:space="preserve"> (New Zealand)</w:t>
      </w:r>
    </w:p>
    <w:p w14:paraId="4A5B3614" w14:textId="77777777" w:rsidR="002B381B" w:rsidRPr="00A172B1" w:rsidRDefault="002B381B" w:rsidP="008A4F6F">
      <w:pPr>
        <w:pStyle w:val="BodyText"/>
      </w:pPr>
      <w:r w:rsidRPr="00A172B1">
        <w:t>Email:</w:t>
      </w:r>
    </w:p>
    <w:p w14:paraId="2836790E" w14:textId="5BD4C925" w:rsidR="002B381B" w:rsidRPr="00A172B1" w:rsidRDefault="00F13551" w:rsidP="008A4F6F">
      <w:pPr>
        <w:pStyle w:val="BodyText"/>
      </w:pPr>
      <w:hyperlink r:id="rId11">
        <w:r w:rsidR="002B381B" w:rsidRPr="00A172B1">
          <w:rPr>
            <w:b/>
            <w:bCs/>
            <w:u w:val="single"/>
          </w:rPr>
          <w:t>faircallnab@kpmg.com.au</w:t>
        </w:r>
        <w:r w:rsidR="002B381B" w:rsidRPr="00A172B1">
          <w:rPr>
            <w:b/>
            <w:bCs/>
          </w:rPr>
          <w:t xml:space="preserve"> </w:t>
        </w:r>
      </w:hyperlink>
      <w:r w:rsidR="002B381B" w:rsidRPr="00A172B1">
        <w:t>(Australia) or</w:t>
      </w:r>
    </w:p>
    <w:p w14:paraId="4CCED51E" w14:textId="71F90488" w:rsidR="002B381B" w:rsidRPr="00A172B1" w:rsidRDefault="00F13551" w:rsidP="008A4F6F">
      <w:pPr>
        <w:pStyle w:val="BodyText"/>
      </w:pPr>
      <w:hyperlink r:id="rId12">
        <w:r w:rsidR="002B381B" w:rsidRPr="00A172B1">
          <w:rPr>
            <w:b/>
            <w:bCs/>
            <w:u w:val="single"/>
          </w:rPr>
          <w:t>faircall@kpmg.com.au</w:t>
        </w:r>
        <w:r w:rsidR="002B381B" w:rsidRPr="00A172B1">
          <w:t xml:space="preserve"> </w:t>
        </w:r>
      </w:hyperlink>
      <w:r w:rsidR="002B381B" w:rsidRPr="00A172B1">
        <w:t>(New Zealand)</w:t>
      </w:r>
    </w:p>
    <w:p w14:paraId="35D2C13B" w14:textId="77777777" w:rsidR="002B381B" w:rsidRPr="00A172B1" w:rsidRDefault="002B381B" w:rsidP="008A4F6F">
      <w:pPr>
        <w:pStyle w:val="BodyText"/>
      </w:pPr>
      <w:r w:rsidRPr="00A172B1">
        <w:t>Web:</w:t>
      </w:r>
    </w:p>
    <w:p w14:paraId="0D53935B" w14:textId="3654B05C" w:rsidR="002B381B" w:rsidRPr="00A172B1" w:rsidRDefault="00F13551" w:rsidP="008A4F6F">
      <w:pPr>
        <w:pStyle w:val="BodyText"/>
        <w:rPr>
          <w:sz w:val="18"/>
        </w:rPr>
      </w:pPr>
      <w:hyperlink r:id="rId13">
        <w:r w:rsidR="002B381B" w:rsidRPr="00A172B1">
          <w:rPr>
            <w:b/>
            <w:bCs/>
            <w:u w:val="single"/>
          </w:rPr>
          <w:t>www.faircalldisclosure.kpmg.com.au/nab</w:t>
        </w:r>
        <w:r w:rsidR="002B381B" w:rsidRPr="00A172B1">
          <w:t xml:space="preserve"> </w:t>
        </w:r>
      </w:hyperlink>
      <w:r w:rsidR="002B381B" w:rsidRPr="00A172B1">
        <w:t>(All other countries</w:t>
      </w:r>
      <w:r w:rsidR="00D163D7">
        <w:t>)</w:t>
      </w:r>
    </w:p>
    <w:p w14:paraId="48358F55" w14:textId="7F519B93" w:rsidR="00613592" w:rsidRDefault="00613592" w:rsidP="008A4F6F">
      <w:pPr>
        <w:pStyle w:val="BodyText"/>
      </w:pPr>
      <w:r>
        <w:br w:type="page"/>
      </w:r>
    </w:p>
    <w:p w14:paraId="78CA5EFE" w14:textId="272E53D0" w:rsidR="002B381B" w:rsidRPr="000525B2" w:rsidRDefault="002B381B" w:rsidP="006E2D96">
      <w:pPr>
        <w:pStyle w:val="Heading2"/>
      </w:pPr>
      <w:r w:rsidRPr="000525B2">
        <w:lastRenderedPageBreak/>
        <w:t>5</w:t>
      </w:r>
      <w:r w:rsidRPr="000525B2">
        <w:tab/>
        <w:t>OUR GROUP POLICIES AND THE STANDARDS WE EXPECT</w:t>
      </w:r>
    </w:p>
    <w:p w14:paraId="0600EDBE" w14:textId="77777777" w:rsidR="00D163D7" w:rsidRDefault="00D163D7" w:rsidP="00D163D7">
      <w:pPr>
        <w:pStyle w:val="BodyText"/>
        <w:ind w:left="1134"/>
      </w:pPr>
      <w:r w:rsidRPr="00D163D7">
        <w:t>It’s important that every action and decision we make at</w:t>
      </w:r>
      <w:r>
        <w:rPr>
          <w:b/>
          <w:bCs/>
          <w:iCs/>
        </w:rPr>
        <w:t xml:space="preserve"> </w:t>
      </w:r>
      <w:r w:rsidRPr="00D163D7">
        <w:t>work is consistent with How We Work and our key group</w:t>
      </w:r>
      <w:r>
        <w:rPr>
          <w:b/>
          <w:bCs/>
          <w:iCs/>
        </w:rPr>
        <w:t xml:space="preserve"> </w:t>
      </w:r>
      <w:r w:rsidRPr="00D163D7">
        <w:t>policies and guidelines. Together, they describe the</w:t>
      </w:r>
      <w:r>
        <w:rPr>
          <w:b/>
          <w:bCs/>
          <w:iCs/>
        </w:rPr>
        <w:t xml:space="preserve"> </w:t>
      </w:r>
      <w:r w:rsidRPr="00D163D7">
        <w:t>standards of conduct we expect from everyone at NAB</w:t>
      </w:r>
      <w:r>
        <w:rPr>
          <w:b/>
          <w:bCs/>
          <w:iCs/>
        </w:rPr>
        <w:t xml:space="preserve"> </w:t>
      </w:r>
      <w:r w:rsidRPr="00D163D7">
        <w:t>that contribute to excellent outcomes for customers and</w:t>
      </w:r>
      <w:r>
        <w:rPr>
          <w:b/>
          <w:bCs/>
          <w:iCs/>
        </w:rPr>
        <w:t xml:space="preserve"> </w:t>
      </w:r>
      <w:r w:rsidRPr="00D163D7">
        <w:t>ensure we meet our legal and regulatory obligations.</w:t>
      </w:r>
    </w:p>
    <w:p w14:paraId="49B8334E" w14:textId="02154B93" w:rsidR="002B381B" w:rsidRDefault="00B651C3" w:rsidP="00D163D7">
      <w:pPr>
        <w:pStyle w:val="BodyText"/>
        <w:ind w:left="1134"/>
      </w:pPr>
      <w:r w:rsidRPr="002B381B">
        <w:rPr>
          <w:noProof/>
        </w:rPr>
        <w:drawing>
          <wp:anchor distT="0" distB="0" distL="114300" distR="114300" simplePos="0" relativeHeight="251658240" behindDoc="0" locked="0" layoutInCell="1" allowOverlap="1" wp14:anchorId="729C20B0" wp14:editId="7A577C00">
            <wp:simplePos x="0" y="0"/>
            <wp:positionH relativeFrom="column">
              <wp:posOffset>313690</wp:posOffset>
            </wp:positionH>
            <wp:positionV relativeFrom="paragraph">
              <wp:posOffset>111125</wp:posOffset>
            </wp:positionV>
            <wp:extent cx="370800" cy="84960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81B">
        <w:rPr>
          <w:spacing w:val="-3"/>
        </w:rPr>
        <w:t xml:space="preserve">Our </w:t>
      </w:r>
      <w:r w:rsidR="002B381B">
        <w:rPr>
          <w:spacing w:val="-6"/>
        </w:rPr>
        <w:t xml:space="preserve">key </w:t>
      </w:r>
      <w:r w:rsidR="002B381B">
        <w:t xml:space="preserve">policies </w:t>
      </w:r>
      <w:r w:rsidR="002B381B">
        <w:rPr>
          <w:spacing w:val="-5"/>
        </w:rPr>
        <w:t xml:space="preserve">have </w:t>
      </w:r>
      <w:r w:rsidR="002B381B">
        <w:rPr>
          <w:spacing w:val="-3"/>
        </w:rPr>
        <w:t xml:space="preserve">been </w:t>
      </w:r>
      <w:r w:rsidR="002B381B">
        <w:t xml:space="preserve">grouped </w:t>
      </w:r>
      <w:r w:rsidR="002B381B">
        <w:rPr>
          <w:spacing w:val="-5"/>
        </w:rPr>
        <w:t xml:space="preserve">into </w:t>
      </w:r>
      <w:r w:rsidR="002B381B">
        <w:t xml:space="preserve">three categories to help you understand, locate </w:t>
      </w:r>
      <w:r w:rsidR="002B381B">
        <w:rPr>
          <w:spacing w:val="-3"/>
        </w:rPr>
        <w:t xml:space="preserve">and </w:t>
      </w:r>
      <w:r w:rsidR="002B381B">
        <w:rPr>
          <w:spacing w:val="-5"/>
        </w:rPr>
        <w:t xml:space="preserve">access </w:t>
      </w:r>
      <w:r w:rsidR="002B381B">
        <w:t xml:space="preserve">those </w:t>
      </w:r>
      <w:r w:rsidR="002B381B">
        <w:rPr>
          <w:spacing w:val="-3"/>
        </w:rPr>
        <w:t xml:space="preserve">most </w:t>
      </w:r>
      <w:r w:rsidR="002B381B">
        <w:rPr>
          <w:spacing w:val="-5"/>
        </w:rPr>
        <w:t xml:space="preserve">relevant </w:t>
      </w:r>
      <w:r w:rsidR="002B381B">
        <w:t xml:space="preserve">to </w:t>
      </w:r>
      <w:r w:rsidR="002B381B">
        <w:rPr>
          <w:spacing w:val="-5"/>
        </w:rPr>
        <w:t>you:</w:t>
      </w:r>
    </w:p>
    <w:p w14:paraId="3A9517EB" w14:textId="4AD66E4F" w:rsidR="002B381B" w:rsidRDefault="002B381B" w:rsidP="00A172B1">
      <w:pPr>
        <w:pStyle w:val="BodyText"/>
        <w:numPr>
          <w:ilvl w:val="0"/>
          <w:numId w:val="19"/>
        </w:numPr>
        <w:ind w:left="1560" w:hanging="426"/>
      </w:pPr>
      <w:r>
        <w:rPr>
          <w:spacing w:val="-5"/>
        </w:rPr>
        <w:t xml:space="preserve">Customers </w:t>
      </w:r>
      <w:r>
        <w:t>and</w:t>
      </w:r>
      <w:r>
        <w:rPr>
          <w:spacing w:val="-5"/>
        </w:rPr>
        <w:t xml:space="preserve"> </w:t>
      </w:r>
      <w:r>
        <w:t>Communities</w:t>
      </w:r>
    </w:p>
    <w:p w14:paraId="04C37162" w14:textId="03259C99" w:rsidR="002B381B" w:rsidRDefault="002B381B" w:rsidP="00A172B1">
      <w:pPr>
        <w:pStyle w:val="BodyText"/>
        <w:numPr>
          <w:ilvl w:val="0"/>
          <w:numId w:val="19"/>
        </w:numPr>
        <w:ind w:left="1560" w:hanging="426"/>
      </w:pPr>
      <w:r>
        <w:t>Colleagues</w:t>
      </w:r>
    </w:p>
    <w:p w14:paraId="58E17C5D" w14:textId="10312879" w:rsidR="002B381B" w:rsidRDefault="002B381B" w:rsidP="00A172B1">
      <w:pPr>
        <w:pStyle w:val="BodyText"/>
        <w:numPr>
          <w:ilvl w:val="0"/>
          <w:numId w:val="19"/>
        </w:numPr>
        <w:ind w:left="1560" w:hanging="426"/>
      </w:pPr>
      <w:r>
        <w:t>Governance and Risk</w:t>
      </w:r>
    </w:p>
    <w:p w14:paraId="7C6B9FB7" w14:textId="52C0966F" w:rsidR="002B381B" w:rsidRPr="003B3228" w:rsidRDefault="002B381B" w:rsidP="00D163D7">
      <w:pPr>
        <w:pStyle w:val="BodyText"/>
        <w:ind w:left="1134"/>
      </w:pPr>
      <w:r w:rsidRPr="003B3228">
        <w:t xml:space="preserve">It </w:t>
      </w:r>
      <w:r>
        <w:t xml:space="preserve">is important you </w:t>
      </w:r>
      <w:r w:rsidRPr="003B3228">
        <w:t xml:space="preserve">understand </w:t>
      </w:r>
      <w:r>
        <w:t xml:space="preserve">these policies, </w:t>
      </w:r>
      <w:r w:rsidRPr="003B3228">
        <w:t xml:space="preserve">together </w:t>
      </w:r>
      <w:r>
        <w:t xml:space="preserve">with </w:t>
      </w:r>
      <w:r w:rsidRPr="003B3228">
        <w:t xml:space="preserve">other group </w:t>
      </w:r>
      <w:r>
        <w:t xml:space="preserve">policies and </w:t>
      </w:r>
      <w:r w:rsidRPr="003B3228">
        <w:t>guidelines that are</w:t>
      </w:r>
      <w:r w:rsidR="00D163D7">
        <w:t xml:space="preserve"> relevant</w:t>
      </w:r>
    </w:p>
    <w:p w14:paraId="1F2DBB1E" w14:textId="77777777" w:rsidR="00B651C3" w:rsidRDefault="00B651C3" w:rsidP="00F52A97">
      <w:pPr>
        <w:spacing w:before="300"/>
        <w:ind w:left="426"/>
        <w:rPr>
          <w:rFonts w:ascii="NAB Impact" w:hAnsi="NAB Impact"/>
          <w:b/>
          <w:spacing w:val="-8"/>
          <w:sz w:val="42"/>
          <w:szCs w:val="42"/>
        </w:rPr>
      </w:pPr>
      <w:r>
        <w:rPr>
          <w:rFonts w:ascii="NAB Impact" w:hAnsi="NAB Impact"/>
          <w:b/>
          <w:spacing w:val="-8"/>
          <w:sz w:val="42"/>
          <w:szCs w:val="42"/>
        </w:rPr>
        <w:br w:type="page"/>
      </w:r>
    </w:p>
    <w:p w14:paraId="0D174B3E" w14:textId="660FBCFA" w:rsidR="00B651C3" w:rsidRPr="00876FCF" w:rsidRDefault="00B651C3" w:rsidP="00A058D6">
      <w:pPr>
        <w:pStyle w:val="Heading3"/>
      </w:pPr>
      <w:r w:rsidRPr="00876FCF">
        <w:lastRenderedPageBreak/>
        <w:t>5.1</w:t>
      </w:r>
      <w:r w:rsidRPr="00876FCF">
        <w:tab/>
        <w:t>CUSTOMERS AND COMMUNITIES</w:t>
      </w:r>
    </w:p>
    <w:p w14:paraId="169CF8CB" w14:textId="77777777" w:rsidR="00D163D7" w:rsidRDefault="00D163D7" w:rsidP="00D163D7">
      <w:pPr>
        <w:pStyle w:val="Heading4"/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When making decisions that affect our customers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and communities, consider How We Work and refer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to the key group policies and guidelines to achieve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the expected outcomes listed below.</w:t>
      </w:r>
    </w:p>
    <w:p w14:paraId="1BCED60A" w14:textId="6D19ECC3" w:rsidR="00B651C3" w:rsidRPr="003B3228" w:rsidRDefault="00B651C3" w:rsidP="00D163D7">
      <w:pPr>
        <w:pStyle w:val="Heading4"/>
      </w:pPr>
      <w:r w:rsidRPr="003B3228">
        <w:t>OUTCOMES</w:t>
      </w:r>
    </w:p>
    <w:p w14:paraId="05344EDF" w14:textId="5BC2EC81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Fair and ethical customer outcomes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are at the heart of our plans, decisions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actions.</w:t>
      </w:r>
    </w:p>
    <w:p w14:paraId="4A4B9301" w14:textId="2752F4C0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We only provide products and services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that are right for our customers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match their needs and circumstances.</w:t>
      </w:r>
    </w:p>
    <w:p w14:paraId="19BE55AB" w14:textId="253D2963" w:rsid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ur products and services are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transparent and easy to understand.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</w:p>
    <w:p w14:paraId="65AAE1CF" w14:textId="58FA4F6A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Customer interactions are consistently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high-quality experiences. All colleagues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complete learning and competency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requirements, and only operate in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roles where they hold the required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accreditations.</w:t>
      </w:r>
    </w:p>
    <w:p w14:paraId="1B988C37" w14:textId="711FE637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W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e take extra care of customers who are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at a greater risk of harm or loss because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they are experiencing vulnerability.</w:t>
      </w:r>
    </w:p>
    <w:p w14:paraId="319D810A" w14:textId="10A286CB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Concerns about unfair customer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outcomes are proactively identified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owned or escalated.</w:t>
      </w:r>
    </w:p>
    <w:p w14:paraId="20BA8610" w14:textId="65956461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Customer complaints, pain points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harm – including financial losses, distress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inconvenience – are promptly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appropriately addressed and, where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appropriate, remediated.</w:t>
      </w:r>
    </w:p>
    <w:p w14:paraId="56681A1A" w14:textId="30696E32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We do not tolerate anti-competitive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conduct, market manipulation, predatory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market practices, insider trading, failure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to manage conflicts of interest, bribery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corruption or inappropriate control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use of confidential or personal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information.</w:t>
      </w:r>
    </w:p>
    <w:p w14:paraId="1B13F4BD" w14:textId="7C1B9BAC" w:rsidR="00D163D7" w:rsidRPr="00D163D7" w:rsidRDefault="00D163D7" w:rsidP="00D163D7">
      <w:pPr>
        <w:pStyle w:val="Heading3"/>
        <w:numPr>
          <w:ilvl w:val="0"/>
          <w:numId w:val="40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We recognise that environmental and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social risks can impact our communities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we are committed to ensuring these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risks are identified and managed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appropriately.</w:t>
      </w:r>
    </w:p>
    <w:p w14:paraId="47FDA560" w14:textId="6AA6C657" w:rsidR="00B651C3" w:rsidRPr="003B3228" w:rsidRDefault="00B651C3" w:rsidP="00D163D7">
      <w:pPr>
        <w:pStyle w:val="Heading3"/>
      </w:pPr>
      <w:r w:rsidRPr="003B3228">
        <w:rPr>
          <w:spacing w:val="-5"/>
          <w:w w:val="95"/>
        </w:rPr>
        <w:t xml:space="preserve">Key </w:t>
      </w:r>
      <w:r w:rsidRPr="003B3228">
        <w:rPr>
          <w:w w:val="95"/>
        </w:rPr>
        <w:t xml:space="preserve">group </w:t>
      </w:r>
      <w:r w:rsidRPr="003B3228">
        <w:rPr>
          <w:spacing w:val="-3"/>
          <w:w w:val="95"/>
        </w:rPr>
        <w:t xml:space="preserve">policies and </w:t>
      </w:r>
      <w:r w:rsidRPr="003B3228">
        <w:rPr>
          <w:w w:val="95"/>
        </w:rPr>
        <w:t>related documents:</w:t>
      </w:r>
    </w:p>
    <w:p w14:paraId="68BE2CE3" w14:textId="269B7369" w:rsidR="00B651C3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"https://nabcts.sharepoint.com/sites/intraGS89/SitePages/Customer-Complaints.aspx"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B651C3" w:rsidRPr="00D163D7">
        <w:rPr>
          <w:rStyle w:val="Hyperlink"/>
          <w:spacing w:val="-5"/>
        </w:rPr>
        <w:t>Custo</w:t>
      </w:r>
      <w:r w:rsidR="00B651C3" w:rsidRPr="00D163D7">
        <w:rPr>
          <w:rStyle w:val="Hyperlink"/>
          <w:spacing w:val="-5"/>
        </w:rPr>
        <w:t>m</w:t>
      </w:r>
      <w:r w:rsidR="00B651C3" w:rsidRPr="00D163D7">
        <w:rPr>
          <w:rStyle w:val="Hyperlink"/>
          <w:spacing w:val="-5"/>
        </w:rPr>
        <w:t>e</w:t>
      </w:r>
      <w:r w:rsidR="00B651C3" w:rsidRPr="00D163D7">
        <w:rPr>
          <w:rStyle w:val="Hyperlink"/>
          <w:spacing w:val="-5"/>
        </w:rPr>
        <w:t xml:space="preserve">r </w:t>
      </w:r>
      <w:r w:rsidR="00B651C3" w:rsidRPr="00D163D7">
        <w:rPr>
          <w:rStyle w:val="Hyperlink"/>
        </w:rPr>
        <w:t>Complaints</w:t>
      </w:r>
    </w:p>
    <w:p w14:paraId="62CCF893" w14:textId="4B95BF1F" w:rsidR="00B651C3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"https://nabcts.sharepoint.com/sites/intraGS66/SitePages/Centre-for-Customer-Remediation.aspx"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B651C3" w:rsidRPr="00D163D7">
        <w:rPr>
          <w:rStyle w:val="Hyperlink"/>
          <w:spacing w:val="-5"/>
        </w:rPr>
        <w:t>Custom</w:t>
      </w:r>
      <w:r w:rsidR="00B651C3" w:rsidRPr="00D163D7">
        <w:rPr>
          <w:rStyle w:val="Hyperlink"/>
          <w:spacing w:val="-5"/>
        </w:rPr>
        <w:t>e</w:t>
      </w:r>
      <w:r w:rsidR="00B651C3" w:rsidRPr="00D163D7">
        <w:rPr>
          <w:rStyle w:val="Hyperlink"/>
          <w:spacing w:val="-5"/>
        </w:rPr>
        <w:t>r Remediation</w:t>
      </w:r>
    </w:p>
    <w:p w14:paraId="6C68FFC2" w14:textId="171D4205" w:rsidR="00B651C3" w:rsidRPr="003B3228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</w:pPr>
      <w:r>
        <w:rPr>
          <w:color w:val="4F5CD5"/>
          <w:spacing w:val="-5"/>
          <w:u w:val="single" w:color="4F5CD5"/>
        </w:rPr>
        <w:fldChar w:fldCharType="end"/>
      </w:r>
      <w:hyperlink r:id="rId14" w:history="1">
        <w:r w:rsidR="00B651C3" w:rsidRPr="00D163D7">
          <w:rPr>
            <w:rStyle w:val="Hyperlink"/>
          </w:rPr>
          <w:t>C</w:t>
        </w:r>
        <w:r w:rsidR="00B651C3" w:rsidRPr="00D163D7">
          <w:rPr>
            <w:rStyle w:val="Hyperlink"/>
          </w:rPr>
          <w:t>u</w:t>
        </w:r>
        <w:r w:rsidR="00B651C3" w:rsidRPr="00D163D7">
          <w:rPr>
            <w:rStyle w:val="Hyperlink"/>
          </w:rPr>
          <w:t>stomer Outcomes Framework</w:t>
        </w:r>
      </w:hyperlink>
    </w:p>
    <w:p w14:paraId="1328A5F2" w14:textId="34128BDF" w:rsidR="00B651C3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u w:val="single" w:color="4F5CD5"/>
        </w:rPr>
        <w:fldChar w:fldCharType="begin"/>
      </w:r>
      <w:r>
        <w:rPr>
          <w:color w:val="4F5CD5"/>
          <w:u w:val="single" w:color="4F5CD5"/>
        </w:rPr>
        <w:instrText xml:space="preserve"> HYPERLINK "https://nabcts.sharepoint.com/sites/intraGS60/SitePages/Guidance.aspx" </w:instrText>
      </w:r>
      <w:r>
        <w:rPr>
          <w:color w:val="4F5CD5"/>
          <w:u w:val="single" w:color="4F5CD5"/>
        </w:rPr>
      </w:r>
      <w:r>
        <w:rPr>
          <w:color w:val="4F5CD5"/>
          <w:u w:val="single" w:color="4F5CD5"/>
        </w:rPr>
        <w:fldChar w:fldCharType="separate"/>
      </w:r>
      <w:r w:rsidR="00B651C3" w:rsidRPr="00D163D7">
        <w:rPr>
          <w:rStyle w:val="Hyperlink"/>
        </w:rPr>
        <w:t>Conduct</w:t>
      </w:r>
      <w:r w:rsidR="00B651C3" w:rsidRPr="00D163D7">
        <w:rPr>
          <w:rStyle w:val="Hyperlink"/>
          <w:spacing w:val="-5"/>
        </w:rPr>
        <w:t xml:space="preserve"> </w:t>
      </w:r>
      <w:r w:rsidR="00B651C3" w:rsidRPr="00D163D7">
        <w:rPr>
          <w:rStyle w:val="Hyperlink"/>
        </w:rPr>
        <w:t>R</w:t>
      </w:r>
      <w:r w:rsidR="00B651C3" w:rsidRPr="00D163D7">
        <w:rPr>
          <w:rStyle w:val="Hyperlink"/>
        </w:rPr>
        <w:t>i</w:t>
      </w:r>
      <w:r w:rsidR="00B651C3" w:rsidRPr="00D163D7">
        <w:rPr>
          <w:rStyle w:val="Hyperlink"/>
        </w:rPr>
        <w:t>sk</w:t>
      </w:r>
    </w:p>
    <w:p w14:paraId="1973011E" w14:textId="662011F7" w:rsidR="00B651C3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"https://nabenterprise.service-now.com/hrportal?id=kb_article_view&amp;sysparm_article=KB0110131"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Pr="00D163D7">
        <w:rPr>
          <w:rStyle w:val="Hyperlink"/>
          <w:spacing w:val="-5"/>
        </w:rPr>
        <w:t>Regulatory</w:t>
      </w:r>
      <w:r w:rsidR="00B651C3" w:rsidRPr="00D163D7">
        <w:rPr>
          <w:rStyle w:val="Hyperlink"/>
          <w:spacing w:val="-5"/>
        </w:rPr>
        <w:t xml:space="preserve"> Le</w:t>
      </w:r>
      <w:r w:rsidR="00B651C3" w:rsidRPr="00D163D7">
        <w:rPr>
          <w:rStyle w:val="Hyperlink"/>
          <w:spacing w:val="-5"/>
        </w:rPr>
        <w:t>a</w:t>
      </w:r>
      <w:r w:rsidR="00B651C3" w:rsidRPr="00D163D7">
        <w:rPr>
          <w:rStyle w:val="Hyperlink"/>
          <w:spacing w:val="-5"/>
        </w:rPr>
        <w:t>rning</w:t>
      </w:r>
    </w:p>
    <w:p w14:paraId="37F88B77" w14:textId="55C8BC1B" w:rsidR="00D163D7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color w:val="4F5CD5"/>
          <w:u w:val="single" w:color="4F5CD5"/>
        </w:rPr>
      </w:pPr>
      <w:r w:rsidRPr="00D163D7">
        <w:rPr>
          <w:color w:val="4F5CD5"/>
          <w:spacing w:val="-5"/>
          <w:u w:val="single" w:color="4F5CD5"/>
        </w:rPr>
        <w:fldChar w:fldCharType="end"/>
      </w:r>
      <w:hyperlink r:id="rId15" w:history="1">
        <w:r w:rsidRPr="00D163D7">
          <w:rPr>
            <w:rStyle w:val="Hyperlink"/>
            <w:spacing w:val="-5"/>
          </w:rPr>
          <w:t>Politic</w:t>
        </w:r>
        <w:r w:rsidRPr="00D163D7">
          <w:rPr>
            <w:rStyle w:val="Hyperlink"/>
            <w:spacing w:val="-5"/>
          </w:rPr>
          <w:t>a</w:t>
        </w:r>
        <w:r w:rsidRPr="00D163D7">
          <w:rPr>
            <w:rStyle w:val="Hyperlink"/>
            <w:spacing w:val="-5"/>
          </w:rPr>
          <w:t>l Contact and Political Communications</w:t>
        </w:r>
      </w:hyperlink>
    </w:p>
    <w:p w14:paraId="3ACBB93F" w14:textId="640E393B" w:rsidR="00D163D7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color w:val="4F5CD5"/>
          <w:u w:val="single" w:color="4F5CD5"/>
        </w:rPr>
      </w:pPr>
      <w:hyperlink r:id="rId16" w:history="1">
        <w:r w:rsidRPr="00D163D7">
          <w:rPr>
            <w:rStyle w:val="Hyperlink"/>
          </w:rPr>
          <w:t>Securities</w:t>
        </w:r>
        <w:r w:rsidRPr="00D163D7">
          <w:rPr>
            <w:rStyle w:val="Hyperlink"/>
          </w:rPr>
          <w:t xml:space="preserve"> </w:t>
        </w:r>
        <w:r w:rsidRPr="00D163D7">
          <w:rPr>
            <w:rStyle w:val="Hyperlink"/>
          </w:rPr>
          <w:t>Trading</w:t>
        </w:r>
      </w:hyperlink>
    </w:p>
    <w:p w14:paraId="3D6AD103" w14:textId="62D906C1" w:rsidR="0018253F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u w:val="single" w:color="4F5CD5"/>
        </w:rPr>
        <w:fldChar w:fldCharType="begin"/>
      </w:r>
      <w:r>
        <w:rPr>
          <w:color w:val="4F5CD5"/>
          <w:u w:val="single" w:color="4F5CD5"/>
        </w:rPr>
        <w:instrText xml:space="preserve"> HYPERLINK "https://nabcts.sharepoint.com/sites/intraGS60/SitePages/Conflicts-of-Interest-Information.aspx" </w:instrText>
      </w:r>
      <w:r>
        <w:rPr>
          <w:color w:val="4F5CD5"/>
          <w:u w:val="single" w:color="4F5CD5"/>
        </w:rPr>
      </w:r>
      <w:r>
        <w:rPr>
          <w:color w:val="4F5CD5"/>
          <w:u w:val="single" w:color="4F5CD5"/>
        </w:rPr>
        <w:fldChar w:fldCharType="separate"/>
      </w:r>
      <w:r w:rsidR="0018253F" w:rsidRPr="00D163D7">
        <w:rPr>
          <w:rStyle w:val="Hyperlink"/>
        </w:rPr>
        <w:t>Conflicts of</w:t>
      </w:r>
      <w:r w:rsidR="0018253F" w:rsidRPr="00D163D7">
        <w:rPr>
          <w:rStyle w:val="Hyperlink"/>
        </w:rPr>
        <w:t xml:space="preserve"> </w:t>
      </w:r>
      <w:r w:rsidR="0018253F" w:rsidRPr="00D163D7">
        <w:rPr>
          <w:rStyle w:val="Hyperlink"/>
        </w:rPr>
        <w:t>Interest</w:t>
      </w:r>
    </w:p>
    <w:p w14:paraId="45E14026" w14:textId="3032ED44" w:rsidR="0018253F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u w:val="single" w:color="4F5CD5"/>
        </w:rPr>
        <w:fldChar w:fldCharType="end"/>
      </w:r>
      <w:r>
        <w:rPr>
          <w:color w:val="4F5CD5"/>
          <w:u w:val="single" w:color="4F5CD5"/>
        </w:rPr>
        <w:fldChar w:fldCharType="begin"/>
      </w:r>
      <w:r>
        <w:rPr>
          <w:color w:val="4F5CD5"/>
          <w:u w:val="single" w:color="4F5CD5"/>
        </w:rPr>
        <w:instrText xml:space="preserve"> HYPERLINK "https://nabcts.sharepoint.com/sites/intraGS89/SitePages/Human-rights.aspx" </w:instrText>
      </w:r>
      <w:r>
        <w:rPr>
          <w:color w:val="4F5CD5"/>
          <w:u w:val="single" w:color="4F5CD5"/>
        </w:rPr>
      </w:r>
      <w:r>
        <w:rPr>
          <w:color w:val="4F5CD5"/>
          <w:u w:val="single" w:color="4F5CD5"/>
        </w:rPr>
        <w:fldChar w:fldCharType="separate"/>
      </w:r>
      <w:r w:rsidR="0018253F" w:rsidRPr="00D163D7">
        <w:rPr>
          <w:rStyle w:val="Hyperlink"/>
        </w:rPr>
        <w:t>Hum</w:t>
      </w:r>
      <w:r w:rsidR="0018253F" w:rsidRPr="00D163D7">
        <w:rPr>
          <w:rStyle w:val="Hyperlink"/>
        </w:rPr>
        <w:t>a</w:t>
      </w:r>
      <w:r w:rsidR="0018253F" w:rsidRPr="00D163D7">
        <w:rPr>
          <w:rStyle w:val="Hyperlink"/>
        </w:rPr>
        <w:t>n Rights</w:t>
      </w:r>
    </w:p>
    <w:p w14:paraId="6D66C665" w14:textId="3DAE50CF" w:rsidR="0018253F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u w:val="single" w:color="4F5CD5"/>
        </w:rPr>
        <w:fldChar w:fldCharType="end"/>
      </w:r>
      <w:r>
        <w:rPr>
          <w:color w:val="4F5CD5"/>
          <w:u w:val="single" w:color="4F5CD5"/>
        </w:rPr>
        <w:fldChar w:fldCharType="begin"/>
      </w:r>
      <w:r>
        <w:rPr>
          <w:color w:val="4F5CD5"/>
          <w:u w:val="single" w:color="4F5CD5"/>
        </w:rPr>
        <w:instrText>HYPERLINK "https://nabcts.sharepoint.com/sites/intraGS48/SitePages/Guidance.aspx"</w:instrText>
      </w:r>
      <w:r>
        <w:rPr>
          <w:color w:val="4F5CD5"/>
          <w:u w:val="single" w:color="4F5CD5"/>
        </w:rPr>
      </w:r>
      <w:r>
        <w:rPr>
          <w:color w:val="4F5CD5"/>
          <w:u w:val="single" w:color="4F5CD5"/>
        </w:rPr>
        <w:fldChar w:fldCharType="separate"/>
      </w:r>
      <w:r w:rsidR="0018253F" w:rsidRPr="00D163D7">
        <w:rPr>
          <w:rStyle w:val="Hyperlink"/>
        </w:rPr>
        <w:t>Person</w:t>
      </w:r>
      <w:r w:rsidR="0018253F" w:rsidRPr="00D163D7">
        <w:rPr>
          <w:rStyle w:val="Hyperlink"/>
        </w:rPr>
        <w:t>a</w:t>
      </w:r>
      <w:r w:rsidR="0018253F" w:rsidRPr="00D163D7">
        <w:rPr>
          <w:rStyle w:val="Hyperlink"/>
        </w:rPr>
        <w:t xml:space="preserve">l Information Handing </w:t>
      </w:r>
    </w:p>
    <w:p w14:paraId="1AD613AB" w14:textId="3AD91052" w:rsidR="0018253F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u w:val="single" w:color="4F5CD5"/>
        </w:rPr>
        <w:fldChar w:fldCharType="end"/>
      </w:r>
      <w:r>
        <w:rPr>
          <w:color w:val="4F5CD5"/>
          <w:u w:val="single" w:color="4F5CD5"/>
        </w:rPr>
        <w:fldChar w:fldCharType="begin"/>
      </w:r>
      <w:r>
        <w:rPr>
          <w:color w:val="4F5CD5"/>
          <w:u w:val="single" w:color="4F5CD5"/>
        </w:rPr>
        <w:instrText xml:space="preserve"> HYPERLINK "https://nabcts.sharepoint.com/sites/intraGS60/SitePages/RT14000EFCR_ABC.aspx" </w:instrText>
      </w:r>
      <w:r>
        <w:rPr>
          <w:color w:val="4F5CD5"/>
          <w:u w:val="single" w:color="4F5CD5"/>
        </w:rPr>
      </w:r>
      <w:r>
        <w:rPr>
          <w:color w:val="4F5CD5"/>
          <w:u w:val="single" w:color="4F5CD5"/>
        </w:rPr>
        <w:fldChar w:fldCharType="separate"/>
      </w:r>
      <w:r w:rsidR="0018253F" w:rsidRPr="00D163D7">
        <w:rPr>
          <w:rStyle w:val="Hyperlink"/>
        </w:rPr>
        <w:t>Anti-Bribery</w:t>
      </w:r>
      <w:r w:rsidR="0018253F" w:rsidRPr="00D163D7">
        <w:rPr>
          <w:rStyle w:val="Hyperlink"/>
        </w:rPr>
        <w:t xml:space="preserve"> </w:t>
      </w:r>
      <w:r w:rsidR="0018253F" w:rsidRPr="00D163D7">
        <w:rPr>
          <w:rStyle w:val="Hyperlink"/>
        </w:rPr>
        <w:t>and Corruption</w:t>
      </w:r>
    </w:p>
    <w:p w14:paraId="21BD4E15" w14:textId="16FFB3F0" w:rsidR="0018253F" w:rsidRPr="00D163D7" w:rsidRDefault="00D163D7" w:rsidP="00E72B89">
      <w:pPr>
        <w:pStyle w:val="BodyText"/>
        <w:numPr>
          <w:ilvl w:val="1"/>
          <w:numId w:val="21"/>
        </w:numPr>
        <w:ind w:left="1701" w:hanging="425"/>
        <w:jc w:val="left"/>
        <w:rPr>
          <w:rStyle w:val="Hyperlink"/>
        </w:rPr>
      </w:pPr>
      <w:r>
        <w:rPr>
          <w:color w:val="4F5CD5"/>
          <w:u w:val="single" w:color="4F5CD5"/>
        </w:rPr>
        <w:lastRenderedPageBreak/>
        <w:fldChar w:fldCharType="end"/>
      </w:r>
      <w:r>
        <w:rPr>
          <w:color w:val="4F5CD5"/>
          <w:u w:val="single" w:color="4F5CD5"/>
        </w:rPr>
        <w:fldChar w:fldCharType="begin"/>
      </w:r>
      <w:r>
        <w:rPr>
          <w:color w:val="4F5CD5"/>
          <w:u w:val="single" w:color="4F5CD5"/>
        </w:rPr>
        <w:instrText xml:space="preserve"> HYPERLINK "https://nabcts.sharepoint.com/sites/intraGS3" </w:instrText>
      </w:r>
      <w:r>
        <w:rPr>
          <w:color w:val="4F5CD5"/>
          <w:u w:val="single" w:color="4F5CD5"/>
        </w:rPr>
      </w:r>
      <w:r>
        <w:rPr>
          <w:color w:val="4F5CD5"/>
          <w:u w:val="single" w:color="4F5CD5"/>
        </w:rPr>
        <w:fldChar w:fldCharType="separate"/>
      </w:r>
      <w:r w:rsidR="0018253F" w:rsidRPr="00D163D7">
        <w:rPr>
          <w:rStyle w:val="Hyperlink"/>
        </w:rPr>
        <w:t>Social Imp</w:t>
      </w:r>
      <w:r w:rsidR="0018253F" w:rsidRPr="00D163D7">
        <w:rPr>
          <w:rStyle w:val="Hyperlink"/>
        </w:rPr>
        <w:t>a</w:t>
      </w:r>
      <w:r w:rsidR="0018253F" w:rsidRPr="00D163D7">
        <w:rPr>
          <w:rStyle w:val="Hyperlink"/>
        </w:rPr>
        <w:t>ct</w:t>
      </w:r>
    </w:p>
    <w:p w14:paraId="53ACFA04" w14:textId="7EBA0236" w:rsidR="00C64E17" w:rsidRDefault="00D163D7" w:rsidP="00A058D6">
      <w:pPr>
        <w:pStyle w:val="Heading3"/>
      </w:pPr>
      <w:r>
        <w:rPr>
          <w:rFonts w:ascii="Source Sans Pro" w:eastAsiaTheme="minorHAnsi" w:hAnsi="Source Sans Pro" w:cs="TheAcademy-Regular"/>
          <w:b w:val="0"/>
          <w:bCs w:val="0"/>
          <w:color w:val="4F5CD5"/>
          <w:sz w:val="22"/>
          <w:szCs w:val="22"/>
          <w:u w:val="single" w:color="4F5CD5"/>
          <w:lang w:val="en-GB" w:eastAsia="en-US"/>
        </w:rPr>
        <w:fldChar w:fldCharType="end"/>
      </w:r>
      <w:r w:rsidR="00EB77D6" w:rsidRPr="00B651C3">
        <w:rPr>
          <w:rFonts w:ascii="Corpid C1 Light" w:hAnsi="Corpid C1 Light"/>
          <w:spacing w:val="-5"/>
          <w:sz w:val="24"/>
          <w:szCs w:val="22"/>
        </w:rPr>
        <w:br w:type="page"/>
      </w:r>
      <w:r w:rsidR="00C64E17">
        <w:lastRenderedPageBreak/>
        <w:t>5.</w:t>
      </w:r>
      <w:r w:rsidR="0018253F">
        <w:t>2</w:t>
      </w:r>
      <w:r w:rsidR="00C64E17">
        <w:tab/>
      </w:r>
      <w:r w:rsidR="0018253F" w:rsidRPr="00876FCF">
        <w:t>COLLEAGUES</w:t>
      </w:r>
    </w:p>
    <w:p w14:paraId="50EA198C" w14:textId="054585E3" w:rsidR="00C64E17" w:rsidRPr="003B3228" w:rsidRDefault="00D163D7" w:rsidP="00D163D7">
      <w:pPr>
        <w:pStyle w:val="BodyText"/>
        <w:rPr>
          <w:rFonts w:ascii="CorpidC1-Bold" w:hAnsi="CorpidC1-Bold" w:cs="CorpidC1-Bold"/>
          <w:lang w:val="en-AU"/>
        </w:rPr>
      </w:pPr>
      <w:r>
        <w:t>Your colleagues are key to achieving fair and sustainable</w:t>
      </w:r>
      <w:r>
        <w:t xml:space="preserve"> </w:t>
      </w:r>
      <w:r>
        <w:t>outcomes for customers, communities, shareholders and</w:t>
      </w:r>
      <w:r>
        <w:t xml:space="preserve"> </w:t>
      </w:r>
      <w:r>
        <w:t>everyone at NAB. When making decisions that impact</w:t>
      </w:r>
      <w:r>
        <w:t xml:space="preserve"> </w:t>
      </w:r>
      <w:r>
        <w:t>our colleagues, consider How We Work and refer to the</w:t>
      </w:r>
      <w:r>
        <w:t xml:space="preserve"> </w:t>
      </w:r>
      <w:r>
        <w:t>key group policies and guidelines to achieve the expected</w:t>
      </w:r>
      <w:r>
        <w:t xml:space="preserve"> </w:t>
      </w:r>
      <w:r>
        <w:t>outcomes listed below.</w:t>
      </w:r>
    </w:p>
    <w:p w14:paraId="76C9FAB4" w14:textId="3DA3BE68" w:rsidR="00C64E17" w:rsidRPr="00C64E17" w:rsidRDefault="00C64E17" w:rsidP="004C2287">
      <w:pPr>
        <w:pStyle w:val="Heading4"/>
      </w:pPr>
      <w:r w:rsidRPr="00C64E17">
        <w:t>OUTCOMES</w:t>
      </w:r>
    </w:p>
    <w:p w14:paraId="1888F306" w14:textId="0E99F9A2" w:rsidR="00D163D7" w:rsidRPr="00D163D7" w:rsidRDefault="00D163D7" w:rsidP="00D163D7">
      <w:pPr>
        <w:pStyle w:val="Heading4"/>
        <w:numPr>
          <w:ilvl w:val="0"/>
          <w:numId w:val="41"/>
        </w:numP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Everyone feels safe and included in the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workplace and health, safety and wellbeing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are promoted. We take a zero tolerance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approach so that no one experiences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unlawful discrimination, bullying or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harassment — including sexual harassment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or racism.</w:t>
      </w:r>
    </w:p>
    <w:p w14:paraId="65016D81" w14:textId="73191829" w:rsidR="00D163D7" w:rsidRPr="00D163D7" w:rsidRDefault="00D163D7" w:rsidP="00D163D7">
      <w:pPr>
        <w:pStyle w:val="Heading4"/>
        <w:numPr>
          <w:ilvl w:val="0"/>
          <w:numId w:val="41"/>
        </w:numP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Customers have confidence in NAB’s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integrity and quality of service. This is why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we’re only hired, promoted and recognised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when we demonstrate the highest levels of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professionalism and character.</w:t>
      </w:r>
    </w:p>
    <w:p w14:paraId="3C9018CD" w14:textId="1608B898" w:rsidR="00D163D7" w:rsidRPr="00D163D7" w:rsidRDefault="00D163D7" w:rsidP="00D163D7">
      <w:pPr>
        <w:pStyle w:val="Heading4"/>
        <w:numPr>
          <w:ilvl w:val="0"/>
          <w:numId w:val="41"/>
        </w:numP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Customers know they are in safe hands.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This is because we only act within our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authority and carefully consider what’s best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for our customers. We always use access to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technology and assets responsibly.</w:t>
      </w:r>
    </w:p>
    <w:p w14:paraId="7C6221F0" w14:textId="3732F534" w:rsidR="00D163D7" w:rsidRPr="00D163D7" w:rsidRDefault="00D163D7" w:rsidP="00D163D7">
      <w:pPr>
        <w:pStyle w:val="Heading4"/>
        <w:numPr>
          <w:ilvl w:val="0"/>
          <w:numId w:val="41"/>
        </w:numP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Customer interactions are consistent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high-quality experiences. We achieve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this by ensuring everyone at NAB meets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learning and competency </w:t>
      </w:r>
      <w:r w:rsidR="005F1353"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requirements and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works in roles where they hold the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applicable accreditations.</w:t>
      </w:r>
    </w:p>
    <w:p w14:paraId="4EBE601B" w14:textId="31DD5B4F" w:rsidR="00D163D7" w:rsidRPr="00D163D7" w:rsidRDefault="00D163D7" w:rsidP="00D163D7">
      <w:pPr>
        <w:pStyle w:val="Heading4"/>
        <w:numPr>
          <w:ilvl w:val="0"/>
          <w:numId w:val="41"/>
        </w:numP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Colleagues do not compromise the integrity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of NAB or its stakeholders. Any conflicts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or perceived personal conflicts of interest,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criminal convictions or charges are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declared.</w:t>
      </w:r>
    </w:p>
    <w:p w14:paraId="08ADC87E" w14:textId="77777777" w:rsidR="00D163D7" w:rsidRDefault="00D163D7" w:rsidP="00D163D7">
      <w:pPr>
        <w:pStyle w:val="Heading4"/>
        <w:numPr>
          <w:ilvl w:val="0"/>
          <w:numId w:val="41"/>
        </w:numP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Colleagues are rewarded for driving long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term, sustainable outcomes.</w:t>
      </w:r>
    </w:p>
    <w:p w14:paraId="208980F2" w14:textId="270BBF11" w:rsidR="00C64E17" w:rsidRPr="003B3228" w:rsidRDefault="00C64E17" w:rsidP="00D163D7">
      <w:pPr>
        <w:pStyle w:val="Heading4"/>
        <w:rPr>
          <w:w w:val="95"/>
        </w:rPr>
      </w:pPr>
      <w:r w:rsidRPr="003B3228">
        <w:rPr>
          <w:w w:val="95"/>
        </w:rPr>
        <w:t>Key group policies and related documents:</w:t>
      </w:r>
    </w:p>
    <w:p w14:paraId="5624773D" w14:textId="613706A5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"https://nabenterprise.service-now.com/hrportal?id=kb_article_view&amp;sysparm_article=KB0116994&amp;sys_kb_id=72f01fab1b568d9449b5a7da274bcb21"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Discri</w:t>
      </w:r>
      <w:r w:rsidR="00C64E17" w:rsidRPr="00D163D7">
        <w:rPr>
          <w:rStyle w:val="Hyperlink"/>
          <w:spacing w:val="-5"/>
        </w:rPr>
        <w:t>m</w:t>
      </w:r>
      <w:r w:rsidR="00C64E17" w:rsidRPr="00D163D7">
        <w:rPr>
          <w:rStyle w:val="Hyperlink"/>
          <w:spacing w:val="-5"/>
        </w:rPr>
        <w:t>ination and Harassment</w:t>
      </w:r>
    </w:p>
    <w:p w14:paraId="4FFF4942" w14:textId="648FEFB0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"https://nabcts.sharepoint.com/sites/intraGS89/SitePages/2493.aspx"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Disc</w:t>
      </w:r>
      <w:r w:rsidR="00C64E17" w:rsidRPr="00D163D7">
        <w:rPr>
          <w:rStyle w:val="Hyperlink"/>
          <w:spacing w:val="-5"/>
        </w:rPr>
        <w:t>l</w:t>
      </w:r>
      <w:r w:rsidR="00C64E17" w:rsidRPr="00D163D7">
        <w:rPr>
          <w:rStyle w:val="Hyperlink"/>
          <w:spacing w:val="-5"/>
        </w:rPr>
        <w:t>osure and External Communications</w:t>
      </w:r>
    </w:p>
    <w:p w14:paraId="0FAA4A9D" w14:textId="4774164E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"https://nabcts.sharepoint.com/sites/intraGS50/SitePages/Travel-and-Expense-Guidelines.aspx"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 xml:space="preserve">Travel and </w:t>
      </w:r>
      <w:r w:rsidR="00C64E17" w:rsidRPr="00D163D7">
        <w:rPr>
          <w:rStyle w:val="Hyperlink"/>
          <w:spacing w:val="-5"/>
        </w:rPr>
        <w:t>E</w:t>
      </w:r>
      <w:r w:rsidR="00C64E17" w:rsidRPr="00D163D7">
        <w:rPr>
          <w:rStyle w:val="Hyperlink"/>
          <w:spacing w:val="-5"/>
        </w:rPr>
        <w:t>xpense Management</w:t>
      </w:r>
    </w:p>
    <w:p w14:paraId="12FD1027" w14:textId="67ADEF8E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"https://nabcts.sharepoint.com/sites/intraGS4/SitePages/Conduct-and-people-policies.aspx"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Employee Cond</w:t>
      </w:r>
      <w:r w:rsidR="00C64E17" w:rsidRPr="00D163D7">
        <w:rPr>
          <w:rStyle w:val="Hyperlink"/>
          <w:spacing w:val="-5"/>
        </w:rPr>
        <w:t>u</w:t>
      </w:r>
      <w:r w:rsidR="00C64E17" w:rsidRPr="00D163D7">
        <w:rPr>
          <w:rStyle w:val="Hyperlink"/>
          <w:spacing w:val="-5"/>
        </w:rPr>
        <w:t>ct Management</w:t>
      </w:r>
    </w:p>
    <w:p w14:paraId="1161549B" w14:textId="4E06955B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"https://nabcts.sharepoint.com/sites/intraGS4/SitePages/Health,-safety-and-wellbeing.aspx"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Health and</w:t>
      </w:r>
      <w:r w:rsidR="00C64E17" w:rsidRPr="00D163D7">
        <w:rPr>
          <w:rStyle w:val="Hyperlink"/>
          <w:spacing w:val="-5"/>
        </w:rPr>
        <w:t xml:space="preserve"> </w:t>
      </w:r>
      <w:r w:rsidR="00C64E17" w:rsidRPr="00D163D7">
        <w:rPr>
          <w:rStyle w:val="Hyperlink"/>
          <w:spacing w:val="-5"/>
        </w:rPr>
        <w:t>Safety</w:t>
      </w:r>
    </w:p>
    <w:p w14:paraId="5DF766C5" w14:textId="698C57AA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"https://nabcts.sharepoint.com/sites/intraGS4/SitePages/Inclusion-and-diversity.aspx"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Inclusion</w:t>
      </w:r>
      <w:r w:rsidR="00C64E17" w:rsidRPr="00D163D7">
        <w:rPr>
          <w:rStyle w:val="Hyperlink"/>
          <w:spacing w:val="-5"/>
        </w:rPr>
        <w:t xml:space="preserve"> </w:t>
      </w:r>
      <w:r w:rsidR="00C64E17" w:rsidRPr="00D163D7">
        <w:rPr>
          <w:rStyle w:val="Hyperlink"/>
          <w:spacing w:val="-5"/>
        </w:rPr>
        <w:t>and Diversity</w:t>
      </w:r>
    </w:p>
    <w:p w14:paraId="772E70B3" w14:textId="6588CACE" w:rsidR="00C64E17" w:rsidRPr="00267FEE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color w:val="4F5CD5"/>
          <w:spacing w:val="-5"/>
          <w:u w:val="single" w:color="4F5CD5"/>
        </w:rPr>
      </w:pPr>
      <w:r>
        <w:rPr>
          <w:color w:val="4F5CD5"/>
          <w:spacing w:val="-5"/>
          <w:u w:val="single" w:color="4F5CD5"/>
        </w:rPr>
        <w:fldChar w:fldCharType="end"/>
      </w:r>
      <w:hyperlink r:id="rId17">
        <w:r w:rsidR="00C64E17" w:rsidRPr="00267FEE">
          <w:rPr>
            <w:color w:val="4F5CD5"/>
            <w:spacing w:val="-5"/>
            <w:u w:val="single" w:color="4F5CD5"/>
          </w:rPr>
          <w:t>Alcohol</w:t>
        </w:r>
        <w:r w:rsidR="00C64E17" w:rsidRPr="00267FEE">
          <w:rPr>
            <w:color w:val="4F5CD5"/>
            <w:spacing w:val="-5"/>
            <w:u w:val="single" w:color="4F5CD5"/>
          </w:rPr>
          <w:t xml:space="preserve"> </w:t>
        </w:r>
        <w:r w:rsidR="00C64E17" w:rsidRPr="00267FEE">
          <w:rPr>
            <w:color w:val="4F5CD5"/>
            <w:spacing w:val="-5"/>
            <w:u w:val="single" w:color="4F5CD5"/>
          </w:rPr>
          <w:t>and Drugs</w:t>
        </w:r>
      </w:hyperlink>
    </w:p>
    <w:p w14:paraId="4CC06EDE" w14:textId="2E238EE3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"https://nabcts.sharepoint.com/sites/intraGS69/SitePages/Social-Media-and-Digital-Care.aspx"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Social Me</w:t>
      </w:r>
      <w:r w:rsidR="00C64E17" w:rsidRPr="00D163D7">
        <w:rPr>
          <w:rStyle w:val="Hyperlink"/>
          <w:spacing w:val="-5"/>
        </w:rPr>
        <w:t>d</w:t>
      </w:r>
      <w:r w:rsidR="00C64E17" w:rsidRPr="00D163D7">
        <w:rPr>
          <w:rStyle w:val="Hyperlink"/>
          <w:spacing w:val="-5"/>
        </w:rPr>
        <w:t>ia</w:t>
      </w:r>
    </w:p>
    <w:p w14:paraId="0D6A274C" w14:textId="3C5A3D33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"https://nabcts.sharepoint.com/sites/PhysicalSecurityOperations"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Phys</w:t>
      </w:r>
      <w:r w:rsidR="00C64E17" w:rsidRPr="00D163D7">
        <w:rPr>
          <w:rStyle w:val="Hyperlink"/>
          <w:spacing w:val="-5"/>
        </w:rPr>
        <w:t>i</w:t>
      </w:r>
      <w:r w:rsidR="00C64E17" w:rsidRPr="00D163D7">
        <w:rPr>
          <w:rStyle w:val="Hyperlink"/>
          <w:spacing w:val="-5"/>
        </w:rPr>
        <w:t>cal Security</w:t>
      </w:r>
    </w:p>
    <w:p w14:paraId="3C72509F" w14:textId="38154C30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"https://nabcts.sharepoint.com/sites/intraGS60/SitePages/Personal-Conflicts-of-Interest-and-Directorships.aspx"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Per</w:t>
      </w:r>
      <w:r w:rsidR="00C64E17" w:rsidRPr="00D163D7">
        <w:rPr>
          <w:rStyle w:val="Hyperlink"/>
          <w:spacing w:val="-5"/>
        </w:rPr>
        <w:t>s</w:t>
      </w:r>
      <w:r w:rsidR="00C64E17" w:rsidRPr="00D163D7">
        <w:rPr>
          <w:rStyle w:val="Hyperlink"/>
          <w:spacing w:val="-5"/>
        </w:rPr>
        <w:t>onal Conflicts of Interest</w:t>
      </w:r>
    </w:p>
    <w:p w14:paraId="088BBE94" w14:textId="1143CBC7" w:rsidR="00C64E17" w:rsidRPr="00267FEE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color w:val="4F5CD5"/>
          <w:spacing w:val="-5"/>
          <w:u w:val="single" w:color="4F5CD5"/>
        </w:rPr>
      </w:pPr>
      <w:r>
        <w:rPr>
          <w:color w:val="4F5CD5"/>
          <w:spacing w:val="-5"/>
          <w:u w:val="single" w:color="4F5CD5"/>
        </w:rPr>
        <w:fldChar w:fldCharType="end"/>
      </w:r>
      <w:hyperlink r:id="rId18">
        <w:r w:rsidR="00C64E17" w:rsidRPr="00267FEE">
          <w:rPr>
            <w:color w:val="4F5CD5"/>
            <w:spacing w:val="-5"/>
            <w:u w:val="single" w:color="4F5CD5"/>
          </w:rPr>
          <w:t>Human</w:t>
        </w:r>
        <w:r w:rsidR="00C64E17" w:rsidRPr="00267FEE">
          <w:rPr>
            <w:color w:val="4F5CD5"/>
            <w:spacing w:val="-5"/>
            <w:u w:val="single" w:color="4F5CD5"/>
          </w:rPr>
          <w:t xml:space="preserve"> </w:t>
        </w:r>
        <w:r w:rsidR="00C64E17" w:rsidRPr="00267FEE">
          <w:rPr>
            <w:color w:val="4F5CD5"/>
            <w:spacing w:val="-5"/>
            <w:u w:val="single" w:color="4F5CD5"/>
          </w:rPr>
          <w:t>Rights</w:t>
        </w:r>
      </w:hyperlink>
    </w:p>
    <w:p w14:paraId="43EF23F8" w14:textId="79CFF929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"https://nabenterprise.service-now.com/hrportal?id=kb_article_view&amp;sysparm_article=KB0110131"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Pr="00D163D7">
        <w:rPr>
          <w:rStyle w:val="Hyperlink"/>
          <w:spacing w:val="-5"/>
        </w:rPr>
        <w:t>Reg</w:t>
      </w:r>
      <w:r w:rsidRPr="00D163D7">
        <w:rPr>
          <w:rStyle w:val="Hyperlink"/>
          <w:spacing w:val="-5"/>
        </w:rPr>
        <w:t>u</w:t>
      </w:r>
      <w:r w:rsidRPr="00D163D7">
        <w:rPr>
          <w:rStyle w:val="Hyperlink"/>
          <w:spacing w:val="-5"/>
        </w:rPr>
        <w:t>l</w:t>
      </w:r>
      <w:r w:rsidR="00C64E17" w:rsidRPr="00D163D7">
        <w:rPr>
          <w:rStyle w:val="Hyperlink"/>
          <w:spacing w:val="-5"/>
        </w:rPr>
        <w:t>atory Learning</w:t>
      </w:r>
    </w:p>
    <w:p w14:paraId="7EFB6BE5" w14:textId="54562A8C" w:rsidR="00C64E17" w:rsidRPr="00D163D7" w:rsidRDefault="00D163D7" w:rsidP="00E72B89">
      <w:pPr>
        <w:pStyle w:val="BodyText"/>
        <w:numPr>
          <w:ilvl w:val="0"/>
          <w:numId w:val="26"/>
        </w:numPr>
        <w:ind w:left="2410" w:hanging="425"/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lastRenderedPageBreak/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"https://nabcts.sharepoint.com/sites/intraGS89/PDF%20Documents/Remuneration%20Policy.pdf"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C64E17" w:rsidRPr="00D163D7">
        <w:rPr>
          <w:rStyle w:val="Hyperlink"/>
          <w:spacing w:val="-5"/>
        </w:rPr>
        <w:t>Re</w:t>
      </w:r>
      <w:r w:rsidR="00C64E17" w:rsidRPr="00D163D7">
        <w:rPr>
          <w:rStyle w:val="Hyperlink"/>
          <w:spacing w:val="-5"/>
        </w:rPr>
        <w:t>m</w:t>
      </w:r>
      <w:r w:rsidR="00C64E17" w:rsidRPr="00D163D7">
        <w:rPr>
          <w:rStyle w:val="Hyperlink"/>
          <w:spacing w:val="-5"/>
        </w:rPr>
        <w:t>uneration</w:t>
      </w:r>
    </w:p>
    <w:p w14:paraId="520454B2" w14:textId="17CDE941" w:rsidR="0018253F" w:rsidRDefault="00D163D7" w:rsidP="00B651C3">
      <w:pPr>
        <w:spacing w:before="300"/>
        <w:ind w:left="426"/>
        <w:rPr>
          <w:spacing w:val="-5"/>
          <w:sz w:val="24"/>
        </w:rPr>
      </w:pPr>
      <w:r>
        <w:rPr>
          <w:rFonts w:ascii="Source Sans Pro" w:eastAsiaTheme="minorHAnsi" w:hAnsi="Source Sans Pro" w:cs="TheAcademy-Regular"/>
          <w:color w:val="4F5CD5"/>
          <w:spacing w:val="-5"/>
          <w:u w:val="single" w:color="4F5CD5"/>
          <w:lang w:val="en-GB" w:bidi="ar-SA"/>
        </w:rPr>
        <w:fldChar w:fldCharType="end"/>
      </w:r>
      <w:r w:rsidR="0018253F">
        <w:rPr>
          <w:spacing w:val="-5"/>
          <w:sz w:val="24"/>
        </w:rPr>
        <w:br w:type="page"/>
      </w:r>
    </w:p>
    <w:p w14:paraId="2D1B2840" w14:textId="71359FB2" w:rsidR="0018253F" w:rsidRPr="0018253F" w:rsidRDefault="0018253F" w:rsidP="00A058D6">
      <w:pPr>
        <w:pStyle w:val="Heading3"/>
      </w:pPr>
      <w:r w:rsidRPr="0018253F">
        <w:lastRenderedPageBreak/>
        <w:t>5.3</w:t>
      </w:r>
      <w:r w:rsidRPr="0018253F">
        <w:tab/>
      </w:r>
      <w:r w:rsidRPr="00876FCF">
        <w:t>GOVERNANCE AND RISK</w:t>
      </w:r>
    </w:p>
    <w:p w14:paraId="0F2D114D" w14:textId="77777777" w:rsidR="00D163D7" w:rsidRDefault="00D163D7" w:rsidP="00D163D7">
      <w:pPr>
        <w:pStyle w:val="Heading4"/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When making decisions that affect how we manage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govern risk and compliance obligations, consider How We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Work and refer to the key group policies and guidelines to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Cs w:val="22"/>
          <w:lang w:val="en-GB" w:eastAsia="en-US"/>
        </w:rPr>
        <w:t>achieve the expected outcomes listed below.</w:t>
      </w:r>
    </w:p>
    <w:p w14:paraId="641F6C6C" w14:textId="62B32F5E" w:rsidR="0018253F" w:rsidRDefault="0018253F" w:rsidP="00D163D7">
      <w:pPr>
        <w:pStyle w:val="Heading4"/>
      </w:pPr>
      <w:r>
        <w:t>OUTCOMES</w:t>
      </w:r>
    </w:p>
    <w:p w14:paraId="6EA7C27C" w14:textId="3407C80E" w:rsidR="00D163D7" w:rsidRPr="00D163D7" w:rsidRDefault="00D163D7" w:rsidP="00D163D7">
      <w:pPr>
        <w:pStyle w:val="Heading3"/>
        <w:numPr>
          <w:ilvl w:val="0"/>
          <w:numId w:val="42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We meet our legal and regulatory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obligations, voluntary commitments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internal standards.</w:t>
      </w:r>
    </w:p>
    <w:p w14:paraId="4D4B8D81" w14:textId="52C674DA" w:rsidR="00D163D7" w:rsidRPr="00D163D7" w:rsidRDefault="00D163D7" w:rsidP="00D163D7">
      <w:pPr>
        <w:pStyle w:val="Heading3"/>
        <w:numPr>
          <w:ilvl w:val="0"/>
          <w:numId w:val="42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Our customers’ personal information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is respected and kept safe. Our policies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explain how we handle this information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to keep it secure, protected from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misuse, interference and loss, and from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unauthorised access, modification or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disclosure or personal gain.</w:t>
      </w:r>
    </w:p>
    <w:p w14:paraId="37353D04" w14:textId="4CB0E49F" w:rsidR="00D163D7" w:rsidRPr="00D163D7" w:rsidRDefault="00D163D7" w:rsidP="00D163D7">
      <w:pPr>
        <w:pStyle w:val="Heading3"/>
        <w:numPr>
          <w:ilvl w:val="0"/>
          <w:numId w:val="42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Our customers and community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the integrity of the financial system are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protected. Our policies and standards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explain how to identify, manage and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control the risks of financial crime,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bribery or sanctions breaches as well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as commercial and personal conflicts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of interest.</w:t>
      </w:r>
    </w:p>
    <w:p w14:paraId="79D8B636" w14:textId="06E149BF" w:rsidR="00D163D7" w:rsidRDefault="00D163D7" w:rsidP="00D163D7">
      <w:pPr>
        <w:pStyle w:val="Heading3"/>
        <w:numPr>
          <w:ilvl w:val="0"/>
          <w:numId w:val="42"/>
        </w:numP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Customer interests and outcomes are a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critical component of decision making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and align with NAB’s risk appetite.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</w:p>
    <w:p w14:paraId="512E04E5" w14:textId="77777777" w:rsidR="00D163D7" w:rsidRPr="00D163D7" w:rsidRDefault="00D163D7" w:rsidP="00D163D7">
      <w:pPr>
        <w:pStyle w:val="Heading3"/>
        <w:numPr>
          <w:ilvl w:val="0"/>
          <w:numId w:val="42"/>
        </w:numPr>
        <w:rPr>
          <w:w w:val="95"/>
        </w:rPr>
      </w:pP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We use clear delegation frameworks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for decision making to support our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governance and risk management</w:t>
      </w:r>
      <w:r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 xml:space="preserve"> </w:t>
      </w:r>
      <w:r w:rsidRPr="00D163D7">
        <w:rPr>
          <w:rFonts w:ascii="Source Sans Pro" w:eastAsiaTheme="minorHAnsi" w:hAnsi="Source Sans Pro" w:cs="TheAcademy-Regular"/>
          <w:b w:val="0"/>
          <w:bCs w:val="0"/>
          <w:color w:val="000000"/>
          <w:sz w:val="22"/>
          <w:szCs w:val="22"/>
          <w:lang w:val="en-GB" w:eastAsia="en-US"/>
        </w:rPr>
        <w:t>frameworks.</w:t>
      </w:r>
    </w:p>
    <w:p w14:paraId="6E14F784" w14:textId="15EA1B82" w:rsidR="0018253F" w:rsidRPr="00D163D7" w:rsidRDefault="0018253F" w:rsidP="00D163D7">
      <w:pPr>
        <w:pStyle w:val="Heading3"/>
        <w:numPr>
          <w:ilvl w:val="0"/>
          <w:numId w:val="42"/>
        </w:numPr>
        <w:rPr>
          <w:w w:val="95"/>
        </w:rPr>
      </w:pPr>
      <w:r w:rsidRPr="00D163D7">
        <w:rPr>
          <w:w w:val="95"/>
        </w:rPr>
        <w:t>Key group policies and related documents:</w:t>
      </w:r>
    </w:p>
    <w:p w14:paraId="35687AC4" w14:textId="3552902C" w:rsidR="0018253F" w:rsidRPr="005456EC" w:rsidRDefault="00F13551" w:rsidP="00E72B89">
      <w:pPr>
        <w:pStyle w:val="BodyText"/>
        <w:numPr>
          <w:ilvl w:val="0"/>
          <w:numId w:val="27"/>
        </w:numPr>
        <w:jc w:val="left"/>
        <w:rPr>
          <w:color w:val="4F5CD5"/>
          <w:spacing w:val="-5"/>
          <w:u w:val="single" w:color="4F5CD5"/>
        </w:rPr>
      </w:pPr>
      <w:hyperlink r:id="rId19">
        <w:r w:rsidR="0018253F">
          <w:rPr>
            <w:color w:val="4F5CD5"/>
            <w:spacing w:val="-5"/>
            <w:u w:val="single" w:color="4F5CD5"/>
          </w:rPr>
          <w:t xml:space="preserve">Information </w:t>
        </w:r>
        <w:r w:rsidR="0018253F" w:rsidRPr="005456EC">
          <w:rPr>
            <w:color w:val="4F5CD5"/>
            <w:spacing w:val="-5"/>
            <w:u w:val="single" w:color="4F5CD5"/>
          </w:rPr>
          <w:t>Risk</w:t>
        </w:r>
      </w:hyperlink>
    </w:p>
    <w:p w14:paraId="043A75C4" w14:textId="0EC103CF" w:rsidR="0018253F" w:rsidRPr="0018253F" w:rsidRDefault="00794C52" w:rsidP="00E72B89">
      <w:pPr>
        <w:pStyle w:val="BodyText"/>
        <w:numPr>
          <w:ilvl w:val="0"/>
          <w:numId w:val="27"/>
        </w:numPr>
        <w:jc w:val="left"/>
        <w:rPr>
          <w:color w:val="4F5CD5"/>
          <w:spacing w:val="-5"/>
          <w:u w:val="single" w:color="4F5CD5"/>
        </w:rPr>
      </w:pPr>
      <w:hyperlink r:id="rId20" w:history="1">
        <w:r w:rsidRPr="00794C52">
          <w:rPr>
            <w:rStyle w:val="Hyperlink"/>
          </w:rPr>
          <w:t xml:space="preserve">Data Ethics and </w:t>
        </w:r>
        <w:r w:rsidR="0018253F" w:rsidRPr="00794C52">
          <w:rPr>
            <w:rStyle w:val="Hyperlink"/>
            <w:spacing w:val="-5"/>
          </w:rPr>
          <w:t>Privacy</w:t>
        </w:r>
      </w:hyperlink>
    </w:p>
    <w:p w14:paraId="51C49B65" w14:textId="4DC1DC0F" w:rsidR="0018253F" w:rsidRPr="00757BF8" w:rsidRDefault="00757BF8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"https://nabcts.sharepoint.com/sites/intraGS89/SitePages/RT14000EFCR_AF.aspx"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18253F" w:rsidRPr="00757BF8">
        <w:rPr>
          <w:rStyle w:val="Hyperlink"/>
          <w:spacing w:val="-5"/>
        </w:rPr>
        <w:t>Anti-Fraud Policy</w:t>
      </w:r>
    </w:p>
    <w:p w14:paraId="7E8A5E8F" w14:textId="6B1E3799" w:rsidR="0018253F" w:rsidRPr="00757BF8" w:rsidRDefault="00757BF8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"https://nabcts.sharepoint.com/sites/intraGS60/SitePages/RT14000EFCR_ABC.aspx"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18253F" w:rsidRPr="00757BF8">
        <w:rPr>
          <w:rStyle w:val="Hyperlink"/>
          <w:spacing w:val="-5"/>
        </w:rPr>
        <w:t>Anti-Bribery and Corruption</w:t>
      </w:r>
    </w:p>
    <w:p w14:paraId="1D5A913B" w14:textId="7C7F664B" w:rsidR="0018253F" w:rsidRPr="0018253F" w:rsidRDefault="00757BF8" w:rsidP="00E72B89">
      <w:pPr>
        <w:pStyle w:val="BodyText"/>
        <w:numPr>
          <w:ilvl w:val="0"/>
          <w:numId w:val="27"/>
        </w:numPr>
        <w:jc w:val="left"/>
        <w:rPr>
          <w:color w:val="4F5CD5"/>
          <w:spacing w:val="-5"/>
          <w:u w:val="single" w:color="4F5CD5"/>
        </w:rPr>
      </w:pPr>
      <w:r>
        <w:rPr>
          <w:color w:val="4F5CD5"/>
          <w:spacing w:val="-5"/>
          <w:u w:val="single" w:color="4F5CD5"/>
        </w:rPr>
        <w:fldChar w:fldCharType="end"/>
      </w:r>
      <w:hyperlink r:id="rId21" w:history="1">
        <w:r w:rsidR="00AC3606" w:rsidRPr="00D32D66">
          <w:rPr>
            <w:rStyle w:val="Hyperlink"/>
            <w:spacing w:val="-5"/>
          </w:rPr>
          <w:t>Anti</w:t>
        </w:r>
        <w:r w:rsidR="00D32D66" w:rsidRPr="00D32D66">
          <w:rPr>
            <w:rStyle w:val="Hyperlink"/>
            <w:spacing w:val="-5"/>
          </w:rPr>
          <w:t>-Money Laundering and Counter Terrorism Financing</w:t>
        </w:r>
      </w:hyperlink>
      <w:r w:rsidR="00AC3606" w:rsidRPr="0018253F">
        <w:rPr>
          <w:color w:val="4F5CD5"/>
          <w:spacing w:val="-5"/>
          <w:u w:val="single" w:color="4F5CD5"/>
        </w:rPr>
        <w:t xml:space="preserve"> </w:t>
      </w:r>
    </w:p>
    <w:p w14:paraId="368252E2" w14:textId="6780FE07" w:rsidR="0018253F" w:rsidRPr="006A2240" w:rsidRDefault="006A2240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"https://nabcts.sharepoint.com/sites/intraGS60/SitePages/RT14000EFCR_ETS.aspx"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18253F" w:rsidRPr="006A2240">
        <w:rPr>
          <w:rStyle w:val="Hyperlink"/>
          <w:spacing w:val="-5"/>
        </w:rPr>
        <w:t>Economic and Trade Sanctions</w:t>
      </w:r>
    </w:p>
    <w:p w14:paraId="2BA375BF" w14:textId="66C308B9" w:rsidR="0018253F" w:rsidRPr="00DD3EBE" w:rsidRDefault="006A2240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 w:rsidR="00DD3EBE">
        <w:rPr>
          <w:color w:val="4F5CD5"/>
          <w:spacing w:val="-5"/>
          <w:u w:val="single" w:color="4F5CD5"/>
        </w:rPr>
        <w:fldChar w:fldCharType="begin"/>
      </w:r>
      <w:r w:rsidR="00DD3EBE">
        <w:rPr>
          <w:color w:val="4F5CD5"/>
          <w:spacing w:val="-5"/>
          <w:u w:val="single" w:color="4F5CD5"/>
        </w:rPr>
        <w:instrText xml:space="preserve"> HYPERLINK "https://nabcts.sharepoint.com/sites/intraGS60/SitePages/Conflicts-of-Interest-Information.aspx" </w:instrText>
      </w:r>
      <w:r w:rsidR="00DD3EBE">
        <w:rPr>
          <w:color w:val="4F5CD5"/>
          <w:spacing w:val="-5"/>
          <w:u w:val="single" w:color="4F5CD5"/>
        </w:rPr>
      </w:r>
      <w:r w:rsidR="00DD3EBE">
        <w:rPr>
          <w:color w:val="4F5CD5"/>
          <w:spacing w:val="-5"/>
          <w:u w:val="single" w:color="4F5CD5"/>
        </w:rPr>
        <w:fldChar w:fldCharType="separate"/>
      </w:r>
      <w:r w:rsidR="0018253F" w:rsidRPr="00DD3EBE">
        <w:rPr>
          <w:rStyle w:val="Hyperlink"/>
          <w:spacing w:val="-5"/>
        </w:rPr>
        <w:t>Conflicts of Interest</w:t>
      </w:r>
    </w:p>
    <w:p w14:paraId="38E8F941" w14:textId="06E5E671" w:rsidR="0018253F" w:rsidRPr="00DD3EBE" w:rsidRDefault="00DD3EBE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"https://nabcts.sharepoint.com/sites/intraGS89/SitePages/Compliance-Obligations-Management.aspx"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18253F" w:rsidRPr="00DD3EBE">
        <w:rPr>
          <w:rStyle w:val="Hyperlink"/>
          <w:spacing w:val="-5"/>
        </w:rPr>
        <w:t>Compliance Obligations Management</w:t>
      </w:r>
    </w:p>
    <w:p w14:paraId="5CAEF66C" w14:textId="29A6ABDD" w:rsidR="0018253F" w:rsidRPr="000F24A7" w:rsidRDefault="00DD3EBE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 w:rsidR="000F24A7">
        <w:rPr>
          <w:color w:val="4F5CD5"/>
          <w:spacing w:val="-5"/>
          <w:u w:val="single" w:color="4F5CD5"/>
        </w:rPr>
        <w:fldChar w:fldCharType="begin"/>
      </w:r>
      <w:r w:rsidR="000F24A7">
        <w:rPr>
          <w:color w:val="4F5CD5"/>
          <w:spacing w:val="-5"/>
          <w:u w:val="single" w:color="4F5CD5"/>
        </w:rPr>
        <w:instrText xml:space="preserve"> HYPERLINK "https://nabcts.sharepoint.com/sites/intraGS89/sitepages/GroupOperationalRiskManagementPolicy.aspx" </w:instrText>
      </w:r>
      <w:r w:rsidR="000F24A7">
        <w:rPr>
          <w:color w:val="4F5CD5"/>
          <w:spacing w:val="-5"/>
          <w:u w:val="single" w:color="4F5CD5"/>
        </w:rPr>
      </w:r>
      <w:r w:rsidR="000F24A7">
        <w:rPr>
          <w:color w:val="4F5CD5"/>
          <w:spacing w:val="-5"/>
          <w:u w:val="single" w:color="4F5CD5"/>
        </w:rPr>
        <w:fldChar w:fldCharType="separate"/>
      </w:r>
      <w:r w:rsidR="0018253F" w:rsidRPr="000F24A7">
        <w:rPr>
          <w:rStyle w:val="Hyperlink"/>
          <w:spacing w:val="-5"/>
        </w:rPr>
        <w:t>Operational Risk Event Management</w:t>
      </w:r>
    </w:p>
    <w:p w14:paraId="3F3075D6" w14:textId="7C3F7350" w:rsidR="0018253F" w:rsidRPr="005456EC" w:rsidRDefault="000F24A7" w:rsidP="00E72B89">
      <w:pPr>
        <w:pStyle w:val="BodyText"/>
        <w:numPr>
          <w:ilvl w:val="0"/>
          <w:numId w:val="27"/>
        </w:numPr>
        <w:jc w:val="left"/>
        <w:rPr>
          <w:color w:val="4F5CD5"/>
          <w:spacing w:val="-5"/>
          <w:u w:val="single" w:color="4F5CD5"/>
        </w:rPr>
      </w:pPr>
      <w:r>
        <w:rPr>
          <w:color w:val="4F5CD5"/>
          <w:spacing w:val="-5"/>
          <w:u w:val="single" w:color="4F5CD5"/>
        </w:rPr>
        <w:fldChar w:fldCharType="end"/>
      </w:r>
      <w:hyperlink r:id="rId22" w:history="1">
        <w:r w:rsidRPr="00813E69">
          <w:rPr>
            <w:rStyle w:val="Hyperlink"/>
            <w:spacing w:val="-5"/>
          </w:rPr>
          <w:t>Market Derivative</w:t>
        </w:r>
        <w:r w:rsidR="00813E69" w:rsidRPr="00813E69">
          <w:rPr>
            <w:rStyle w:val="Hyperlink"/>
            <w:spacing w:val="-5"/>
          </w:rPr>
          <w:t>s and Over the Counter Derivatives</w:t>
        </w:r>
      </w:hyperlink>
    </w:p>
    <w:p w14:paraId="41255C19" w14:textId="2F11F8F9" w:rsidR="0018253F" w:rsidRPr="00D3638E" w:rsidRDefault="00D3638E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"https://policyhub.cts.nab.com.au/"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18253F" w:rsidRPr="00D3638E">
        <w:rPr>
          <w:rStyle w:val="Hyperlink"/>
          <w:spacing w:val="-5"/>
        </w:rPr>
        <w:t>Credit Risk</w:t>
      </w:r>
    </w:p>
    <w:p w14:paraId="568AFC93" w14:textId="7C5AAA68" w:rsidR="0018253F" w:rsidRPr="00D3638E" w:rsidRDefault="00D3638E" w:rsidP="00E72B89">
      <w:pPr>
        <w:pStyle w:val="BodyText"/>
        <w:numPr>
          <w:ilvl w:val="0"/>
          <w:numId w:val="27"/>
        </w:numPr>
        <w:jc w:val="left"/>
        <w:rPr>
          <w:rStyle w:val="Hyperlink"/>
          <w:spacing w:val="-5"/>
        </w:rPr>
      </w:pPr>
      <w:r>
        <w:rPr>
          <w:color w:val="4F5CD5"/>
          <w:spacing w:val="-5"/>
          <w:u w:val="single" w:color="4F5CD5"/>
        </w:rPr>
        <w:fldChar w:fldCharType="end"/>
      </w:r>
      <w:r>
        <w:rPr>
          <w:color w:val="4F5CD5"/>
          <w:spacing w:val="-5"/>
          <w:u w:val="single" w:color="4F5CD5"/>
        </w:rPr>
        <w:fldChar w:fldCharType="begin"/>
      </w:r>
      <w:r>
        <w:rPr>
          <w:color w:val="4F5CD5"/>
          <w:spacing w:val="-5"/>
          <w:u w:val="single" w:color="4F5CD5"/>
        </w:rPr>
        <w:instrText xml:space="preserve"> HYPERLINK "https://nabcts.sharepoint.com/sites/intraGS33/SitePages/Delegated-Authorities-Framework.aspx" </w:instrText>
      </w:r>
      <w:r>
        <w:rPr>
          <w:color w:val="4F5CD5"/>
          <w:spacing w:val="-5"/>
          <w:u w:val="single" w:color="4F5CD5"/>
        </w:rPr>
      </w:r>
      <w:r>
        <w:rPr>
          <w:color w:val="4F5CD5"/>
          <w:spacing w:val="-5"/>
          <w:u w:val="single" w:color="4F5CD5"/>
        </w:rPr>
        <w:fldChar w:fldCharType="separate"/>
      </w:r>
      <w:r w:rsidR="0018253F" w:rsidRPr="00D3638E">
        <w:rPr>
          <w:rStyle w:val="Hyperlink"/>
          <w:spacing w:val="-5"/>
        </w:rPr>
        <w:t>Delegated Au</w:t>
      </w:r>
      <w:r w:rsidR="0018253F" w:rsidRPr="00D3638E">
        <w:rPr>
          <w:rStyle w:val="Hyperlink"/>
          <w:spacing w:val="-5"/>
        </w:rPr>
        <w:t>t</w:t>
      </w:r>
      <w:r w:rsidR="0018253F" w:rsidRPr="00D3638E">
        <w:rPr>
          <w:rStyle w:val="Hyperlink"/>
          <w:spacing w:val="-5"/>
        </w:rPr>
        <w:t>horities</w:t>
      </w:r>
    </w:p>
    <w:p w14:paraId="103C3FCF" w14:textId="0A71D961" w:rsidR="00896A23" w:rsidRDefault="00D3638E" w:rsidP="00896A23">
      <w:pPr>
        <w:ind w:left="499"/>
        <w:rPr>
          <w:spacing w:val="-5"/>
          <w:sz w:val="24"/>
        </w:rPr>
      </w:pPr>
      <w:r>
        <w:rPr>
          <w:rFonts w:ascii="Source Sans Pro" w:eastAsiaTheme="minorHAnsi" w:hAnsi="Source Sans Pro" w:cs="TheAcademy-Regular"/>
          <w:color w:val="4F5CD5"/>
          <w:spacing w:val="-5"/>
          <w:u w:val="single" w:color="4F5CD5"/>
          <w:lang w:val="en-GB" w:bidi="ar-SA"/>
        </w:rPr>
        <w:fldChar w:fldCharType="end"/>
      </w:r>
      <w:r w:rsidR="00896A23">
        <w:rPr>
          <w:spacing w:val="-5"/>
          <w:sz w:val="24"/>
        </w:rPr>
        <w:br w:type="page"/>
      </w:r>
    </w:p>
    <w:p w14:paraId="38E32382" w14:textId="43D83F45" w:rsidR="00896A23" w:rsidRPr="008614A5" w:rsidRDefault="00896A23" w:rsidP="006E2D96">
      <w:pPr>
        <w:pStyle w:val="Heading2"/>
        <w:rPr>
          <w:spacing w:val="-3"/>
        </w:rPr>
      </w:pPr>
      <w:r w:rsidRPr="008614A5">
        <w:lastRenderedPageBreak/>
        <w:t>6</w:t>
      </w:r>
      <w:r w:rsidRPr="008614A5">
        <w:tab/>
      </w:r>
      <w:r w:rsidRPr="00876FCF">
        <w:t>EXPECTATIONS OF PEOPLE LEADERS</w:t>
      </w:r>
    </w:p>
    <w:p w14:paraId="5A336CE3" w14:textId="053AA706" w:rsidR="00896A23" w:rsidRPr="008614A5" w:rsidRDefault="00896A23" w:rsidP="008A4F6F">
      <w:pPr>
        <w:pStyle w:val="BodyText"/>
      </w:pPr>
      <w:r w:rsidRPr="005456EC">
        <w:rPr>
          <w:spacing w:val="-6"/>
        </w:rPr>
        <w:t xml:space="preserve">We </w:t>
      </w:r>
      <w:r w:rsidRPr="005456EC">
        <w:t>expect all our people leaders to role model How We Work and create the environment where their teams can deliver Excellence for Customers, Grow Together, Be Respectful and Own It</w:t>
      </w:r>
      <w:r w:rsidRPr="008614A5">
        <w:t>.</w:t>
      </w:r>
    </w:p>
    <w:p w14:paraId="45FE6329" w14:textId="3DE4B2E9" w:rsidR="00896A23" w:rsidRDefault="00896A23" w:rsidP="008A4F6F">
      <w:pPr>
        <w:pStyle w:val="BodyText"/>
      </w:pPr>
      <w:r>
        <w:t xml:space="preserve">Leaders </w:t>
      </w:r>
      <w:r>
        <w:rPr>
          <w:spacing w:val="-3"/>
        </w:rPr>
        <w:t xml:space="preserve">need </w:t>
      </w:r>
      <w:r>
        <w:t xml:space="preserve">to be intentional and considered </w:t>
      </w:r>
      <w:r>
        <w:rPr>
          <w:spacing w:val="-3"/>
        </w:rPr>
        <w:t xml:space="preserve">in </w:t>
      </w:r>
      <w:r>
        <w:t xml:space="preserve">how to lead and work with others. </w:t>
      </w:r>
      <w:r>
        <w:rPr>
          <w:spacing w:val="-3"/>
        </w:rPr>
        <w:t xml:space="preserve">It </w:t>
      </w:r>
      <w:r>
        <w:t xml:space="preserve">means being mindful about how they show </w:t>
      </w:r>
      <w:r>
        <w:rPr>
          <w:spacing w:val="-3"/>
        </w:rPr>
        <w:t xml:space="preserve">up </w:t>
      </w:r>
      <w:r>
        <w:t xml:space="preserve">as a leader </w:t>
      </w:r>
      <w:r>
        <w:rPr>
          <w:spacing w:val="-3"/>
        </w:rPr>
        <w:t xml:space="preserve">every </w:t>
      </w:r>
      <w:r>
        <w:t xml:space="preserve">day as well as encouraging and </w:t>
      </w:r>
      <w:r>
        <w:rPr>
          <w:spacing w:val="-3"/>
        </w:rPr>
        <w:t xml:space="preserve">supporting </w:t>
      </w:r>
      <w:r>
        <w:t xml:space="preserve">their people to meet </w:t>
      </w:r>
      <w:r>
        <w:rPr>
          <w:spacing w:val="-6"/>
        </w:rPr>
        <w:t>NAB’s</w:t>
      </w:r>
      <w:r>
        <w:t xml:space="preserve"> standards</w:t>
      </w:r>
      <w:r w:rsidR="00D0728C">
        <w:t xml:space="preserve"> and adhere to local laws and regulations</w:t>
      </w:r>
      <w:r>
        <w:t>.</w:t>
      </w:r>
    </w:p>
    <w:p w14:paraId="4B2F06AB" w14:textId="2DA61BCA" w:rsidR="00896A23" w:rsidRPr="00BC4C32" w:rsidRDefault="00896A23" w:rsidP="00E72B89">
      <w:pPr>
        <w:pStyle w:val="Heading3"/>
        <w:rPr>
          <w:rFonts w:ascii="Source Sans Pro" w:hAnsi="Source Sans Pro"/>
        </w:rPr>
      </w:pPr>
      <w:r w:rsidRPr="00BC4C32">
        <w:rPr>
          <w:rFonts w:ascii="Source Sans Pro" w:hAnsi="Source Sans Pro"/>
        </w:rPr>
        <w:t>If</w:t>
      </w:r>
      <w:r w:rsidRPr="00BC4C32">
        <w:rPr>
          <w:rFonts w:ascii="Source Sans Pro" w:hAnsi="Source Sans Pro"/>
          <w:spacing w:val="-49"/>
        </w:rPr>
        <w:t xml:space="preserve"> </w:t>
      </w:r>
      <w:r w:rsidR="00E72B89" w:rsidRPr="00BC4C32">
        <w:rPr>
          <w:rFonts w:ascii="Source Sans Pro" w:hAnsi="Source Sans Pro"/>
          <w:spacing w:val="-49"/>
        </w:rPr>
        <w:t xml:space="preserve">  </w:t>
      </w:r>
      <w:r w:rsidRPr="00BC4C32">
        <w:rPr>
          <w:rFonts w:ascii="Source Sans Pro" w:hAnsi="Source Sans Pro"/>
        </w:rPr>
        <w:t>you</w:t>
      </w:r>
      <w:r w:rsidR="00E72B89" w:rsidRPr="00BC4C32">
        <w:rPr>
          <w:rFonts w:ascii="Source Sans Pro" w:hAnsi="Source Sans Pro"/>
        </w:rPr>
        <w:t xml:space="preserve"> </w:t>
      </w:r>
      <w:r w:rsidRPr="00BC4C32">
        <w:rPr>
          <w:rFonts w:ascii="Source Sans Pro" w:hAnsi="Source Sans Pro"/>
          <w:spacing w:val="-4"/>
        </w:rPr>
        <w:t>manage,</w:t>
      </w:r>
      <w:r w:rsidRPr="00BC4C32">
        <w:rPr>
          <w:rFonts w:ascii="Source Sans Pro" w:hAnsi="Source Sans Pro"/>
          <w:spacing w:val="-48"/>
        </w:rPr>
        <w:t xml:space="preserve"> </w:t>
      </w:r>
      <w:r w:rsidRPr="00BC4C32">
        <w:rPr>
          <w:rFonts w:ascii="Source Sans Pro" w:hAnsi="Source Sans Pro"/>
        </w:rPr>
        <w:t>supervise,</w:t>
      </w:r>
      <w:r w:rsidRPr="00BC4C32">
        <w:rPr>
          <w:rFonts w:ascii="Source Sans Pro" w:hAnsi="Source Sans Pro"/>
          <w:spacing w:val="-49"/>
        </w:rPr>
        <w:t xml:space="preserve"> </w:t>
      </w:r>
      <w:r w:rsidR="006E420D">
        <w:rPr>
          <w:rFonts w:ascii="Source Sans Pro" w:hAnsi="Source Sans Pro"/>
        </w:rPr>
        <w:t>direct,</w:t>
      </w:r>
      <w:r w:rsidR="00BC4C32">
        <w:rPr>
          <w:rFonts w:ascii="Source Sans Pro" w:hAnsi="Source Sans Pro"/>
        </w:rPr>
        <w:t xml:space="preserve"> or </w:t>
      </w:r>
      <w:r w:rsidR="006E420D">
        <w:rPr>
          <w:rFonts w:ascii="Source Sans Pro" w:hAnsi="Source Sans Pro"/>
        </w:rPr>
        <w:t xml:space="preserve">oversee </w:t>
      </w:r>
      <w:r w:rsidR="006E420D" w:rsidRPr="00BC4C32">
        <w:rPr>
          <w:rFonts w:ascii="Source Sans Pro" w:hAnsi="Source Sans Pro"/>
          <w:spacing w:val="-48"/>
        </w:rPr>
        <w:t>the</w:t>
      </w:r>
      <w:r w:rsidRPr="00BC4C32">
        <w:rPr>
          <w:rFonts w:ascii="Source Sans Pro" w:hAnsi="Source Sans Pro"/>
          <w:spacing w:val="-4"/>
        </w:rPr>
        <w:t xml:space="preserve"> </w:t>
      </w:r>
      <w:r w:rsidRPr="00BC4C32">
        <w:rPr>
          <w:rFonts w:ascii="Source Sans Pro" w:hAnsi="Source Sans Pro"/>
        </w:rPr>
        <w:t>work of others,</w:t>
      </w:r>
      <w:r w:rsidRPr="00BC4C32">
        <w:rPr>
          <w:rFonts w:ascii="Source Sans Pro" w:hAnsi="Source Sans Pro"/>
          <w:spacing w:val="-40"/>
        </w:rPr>
        <w:t xml:space="preserve"> </w:t>
      </w:r>
      <w:r w:rsidRPr="00BC4C32">
        <w:rPr>
          <w:rFonts w:ascii="Source Sans Pro" w:hAnsi="Source Sans Pro"/>
          <w:spacing w:val="-5"/>
        </w:rPr>
        <w:t>you:</w:t>
      </w:r>
    </w:p>
    <w:p w14:paraId="661FA1BD" w14:textId="5A2A6A7C" w:rsidR="00896A23" w:rsidRDefault="00693A85" w:rsidP="008A4F6F">
      <w:pPr>
        <w:pStyle w:val="BodyText"/>
        <w:numPr>
          <w:ilvl w:val="0"/>
          <w:numId w:val="1"/>
        </w:numPr>
      </w:pPr>
      <w:r w:rsidRPr="002B381B">
        <w:rPr>
          <w:noProof/>
        </w:rPr>
        <w:drawing>
          <wp:anchor distT="0" distB="0" distL="114300" distR="114300" simplePos="0" relativeHeight="251653120" behindDoc="0" locked="0" layoutInCell="1" allowOverlap="1" wp14:anchorId="4225775E" wp14:editId="2844039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70205" cy="848995"/>
            <wp:effectExtent l="0" t="0" r="0" b="8255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A23">
        <w:rPr>
          <w:spacing w:val="-3"/>
        </w:rPr>
        <w:t xml:space="preserve">Set </w:t>
      </w:r>
      <w:r w:rsidR="00896A23">
        <w:t xml:space="preserve">clear </w:t>
      </w:r>
      <w:r w:rsidR="00896A23">
        <w:rPr>
          <w:spacing w:val="-3"/>
        </w:rPr>
        <w:t xml:space="preserve">expectations </w:t>
      </w:r>
      <w:r w:rsidR="00896A23">
        <w:t xml:space="preserve">that decisions are made ethically and follow </w:t>
      </w:r>
      <w:r w:rsidR="00896A23">
        <w:rPr>
          <w:spacing w:val="-3"/>
        </w:rPr>
        <w:t xml:space="preserve">up </w:t>
      </w:r>
      <w:r w:rsidR="00896A23">
        <w:t xml:space="preserve">to </w:t>
      </w:r>
      <w:r w:rsidR="00896A23">
        <w:rPr>
          <w:spacing w:val="-6"/>
        </w:rPr>
        <w:t xml:space="preserve">make </w:t>
      </w:r>
      <w:r w:rsidR="00896A23">
        <w:t xml:space="preserve">sure the </w:t>
      </w:r>
      <w:r w:rsidR="00896A23">
        <w:rPr>
          <w:spacing w:val="-3"/>
        </w:rPr>
        <w:t xml:space="preserve">right practices </w:t>
      </w:r>
      <w:r w:rsidR="00896A23">
        <w:t>are being</w:t>
      </w:r>
      <w:r w:rsidR="00896A23">
        <w:rPr>
          <w:spacing w:val="-7"/>
        </w:rPr>
        <w:t xml:space="preserve"> </w:t>
      </w:r>
      <w:r w:rsidR="00896A23">
        <w:t>followed.</w:t>
      </w:r>
    </w:p>
    <w:p w14:paraId="668CC4C5" w14:textId="77777777" w:rsidR="00896A23" w:rsidRDefault="00896A23" w:rsidP="008A4F6F">
      <w:pPr>
        <w:pStyle w:val="BodyText"/>
        <w:numPr>
          <w:ilvl w:val="0"/>
          <w:numId w:val="1"/>
        </w:numPr>
      </w:pPr>
      <w:r>
        <w:t xml:space="preserve">Coach and develop your </w:t>
      </w:r>
      <w:r>
        <w:rPr>
          <w:spacing w:val="-8"/>
        </w:rPr>
        <w:t xml:space="preserve">team’s </w:t>
      </w:r>
      <w:r>
        <w:rPr>
          <w:spacing w:val="-3"/>
        </w:rPr>
        <w:t xml:space="preserve">skills </w:t>
      </w:r>
      <w:r>
        <w:t xml:space="preserve">to </w:t>
      </w:r>
      <w:r>
        <w:rPr>
          <w:spacing w:val="-6"/>
        </w:rPr>
        <w:t xml:space="preserve">ensure they’re competent </w:t>
      </w:r>
      <w:r>
        <w:rPr>
          <w:spacing w:val="-3"/>
        </w:rPr>
        <w:t xml:space="preserve">in </w:t>
      </w:r>
      <w:r>
        <w:t>their</w:t>
      </w:r>
      <w:r>
        <w:rPr>
          <w:spacing w:val="-3"/>
        </w:rPr>
        <w:t xml:space="preserve"> </w:t>
      </w:r>
      <w:r>
        <w:t>roles.</w:t>
      </w:r>
    </w:p>
    <w:p w14:paraId="4165B619" w14:textId="7DC121D8" w:rsidR="00896A23" w:rsidRDefault="00896A23" w:rsidP="008A4F6F">
      <w:pPr>
        <w:pStyle w:val="BodyText"/>
        <w:numPr>
          <w:ilvl w:val="0"/>
          <w:numId w:val="1"/>
        </w:numPr>
      </w:pPr>
      <w:r>
        <w:rPr>
          <w:spacing w:val="-5"/>
        </w:rPr>
        <w:t xml:space="preserve">Role </w:t>
      </w:r>
      <w:r>
        <w:t xml:space="preserve">model </w:t>
      </w:r>
      <w:r>
        <w:rPr>
          <w:spacing w:val="-5"/>
        </w:rPr>
        <w:t xml:space="preserve">ethical </w:t>
      </w:r>
      <w:r>
        <w:rPr>
          <w:spacing w:val="-3"/>
        </w:rPr>
        <w:t xml:space="preserve">decision </w:t>
      </w:r>
      <w:r>
        <w:t xml:space="preserve">making and explain </w:t>
      </w:r>
      <w:r>
        <w:rPr>
          <w:spacing w:val="-5"/>
        </w:rPr>
        <w:t xml:space="preserve">to your </w:t>
      </w:r>
      <w:r>
        <w:rPr>
          <w:spacing w:val="-6"/>
        </w:rPr>
        <w:t xml:space="preserve">team </w:t>
      </w:r>
      <w:r>
        <w:t xml:space="preserve">how you </w:t>
      </w:r>
      <w:r>
        <w:rPr>
          <w:spacing w:val="-6"/>
        </w:rPr>
        <w:t xml:space="preserve">have </w:t>
      </w:r>
      <w:r>
        <w:rPr>
          <w:spacing w:val="-5"/>
        </w:rPr>
        <w:t xml:space="preserve">worked through complex </w:t>
      </w:r>
      <w:r>
        <w:t xml:space="preserve">situations where the </w:t>
      </w:r>
      <w:r>
        <w:rPr>
          <w:spacing w:val="-3"/>
        </w:rPr>
        <w:t xml:space="preserve">right </w:t>
      </w:r>
      <w:r>
        <w:rPr>
          <w:spacing w:val="-5"/>
        </w:rPr>
        <w:t xml:space="preserve">choice </w:t>
      </w:r>
      <w:r>
        <w:rPr>
          <w:spacing w:val="-6"/>
        </w:rPr>
        <w:t xml:space="preserve">wasn’t </w:t>
      </w:r>
      <w:r>
        <w:t>necessarily</w:t>
      </w:r>
      <w:r>
        <w:rPr>
          <w:spacing w:val="-5"/>
        </w:rPr>
        <w:t xml:space="preserve"> </w:t>
      </w:r>
      <w:r>
        <w:rPr>
          <w:spacing w:val="-8"/>
        </w:rPr>
        <w:t>clear.</w:t>
      </w:r>
      <w:r w:rsidR="007E1426">
        <w:rPr>
          <w:spacing w:val="-8"/>
        </w:rPr>
        <w:t xml:space="preserve"> </w:t>
      </w:r>
    </w:p>
    <w:p w14:paraId="2DDD50B0" w14:textId="77777777" w:rsidR="00892072" w:rsidRDefault="00892072" w:rsidP="008A4F6F">
      <w:pPr>
        <w:pStyle w:val="BodyText"/>
      </w:pPr>
    </w:p>
    <w:p w14:paraId="61B708D5" w14:textId="77777777" w:rsidR="00892072" w:rsidRDefault="00892072" w:rsidP="008A4F6F">
      <w:pPr>
        <w:pStyle w:val="BodyText"/>
      </w:pPr>
    </w:p>
    <w:p w14:paraId="764474B0" w14:textId="77777777" w:rsidR="00892072" w:rsidRDefault="00892072" w:rsidP="008A4F6F">
      <w:pPr>
        <w:pStyle w:val="BodyText"/>
      </w:pPr>
    </w:p>
    <w:p w14:paraId="3F5FA924" w14:textId="77777777" w:rsidR="00892072" w:rsidRDefault="00892072" w:rsidP="008A4F6F">
      <w:pPr>
        <w:pStyle w:val="BodyText"/>
      </w:pPr>
    </w:p>
    <w:p w14:paraId="203B50A8" w14:textId="77777777" w:rsidR="00892072" w:rsidRDefault="00892072" w:rsidP="008A4F6F">
      <w:pPr>
        <w:pStyle w:val="BodyText"/>
      </w:pPr>
    </w:p>
    <w:p w14:paraId="60F24F51" w14:textId="77777777" w:rsidR="00892072" w:rsidRDefault="00892072" w:rsidP="008A4F6F">
      <w:pPr>
        <w:pStyle w:val="BodyText"/>
      </w:pPr>
    </w:p>
    <w:p w14:paraId="205F636F" w14:textId="77777777" w:rsidR="00892072" w:rsidRDefault="00892072" w:rsidP="008A4F6F">
      <w:pPr>
        <w:pStyle w:val="BodyText"/>
      </w:pPr>
    </w:p>
    <w:p w14:paraId="03648689" w14:textId="77777777" w:rsidR="00892072" w:rsidRDefault="00892072" w:rsidP="008A4F6F">
      <w:pPr>
        <w:pStyle w:val="BodyText"/>
      </w:pPr>
    </w:p>
    <w:p w14:paraId="660B40C2" w14:textId="06764C94" w:rsidR="00896A23" w:rsidRPr="00B86919" w:rsidRDefault="00896A23" w:rsidP="008A4F6F">
      <w:pPr>
        <w:pStyle w:val="BodyText"/>
      </w:pPr>
      <w:r w:rsidRPr="00B86919">
        <w:t xml:space="preserve">For more </w:t>
      </w:r>
      <w:r w:rsidR="00E72B89" w:rsidRPr="00B86919">
        <w:t>information,</w:t>
      </w:r>
      <w:r w:rsidRPr="00B86919">
        <w:t xml:space="preserve"> please go to:</w:t>
      </w:r>
    </w:p>
    <w:p w14:paraId="35826326" w14:textId="03E46900" w:rsidR="00BD452C" w:rsidRPr="00B86919" w:rsidRDefault="00896A23" w:rsidP="008A4F6F">
      <w:pPr>
        <w:pStyle w:val="BodyText"/>
        <w:rPr>
          <w:spacing w:val="-5"/>
        </w:rPr>
      </w:pPr>
      <w:r w:rsidRPr="00B86919">
        <w:t>go/EmployeeConduct</w:t>
      </w:r>
      <w:r w:rsidRPr="00B86919">
        <w:rPr>
          <w:spacing w:val="-5"/>
        </w:rPr>
        <w:t xml:space="preserve"> </w:t>
      </w:r>
    </w:p>
    <w:p w14:paraId="23C85C7D" w14:textId="77777777" w:rsidR="00BD452C" w:rsidRPr="00BC4C32" w:rsidRDefault="00BD452C" w:rsidP="008614A5">
      <w:pPr>
        <w:pStyle w:val="Footer"/>
        <w:spacing w:before="240"/>
        <w:rPr>
          <w:rFonts w:ascii="Source Sans Pro" w:hAnsi="Source Sans Pro"/>
          <w:sz w:val="16"/>
          <w:szCs w:val="16"/>
        </w:rPr>
      </w:pPr>
      <w:r w:rsidRPr="00BC4C32">
        <w:rPr>
          <w:rFonts w:ascii="Source Sans Pro" w:eastAsiaTheme="minorHAnsi" w:hAnsi="Source Sans Pro" w:cs="CorpidCaps-Light"/>
          <w:color w:val="000000" w:themeColor="text1"/>
          <w:sz w:val="16"/>
          <w:szCs w:val="16"/>
          <w:lang w:val="en-AU" w:bidi="ar-SA"/>
        </w:rPr>
        <w:t xml:space="preserve">2020 </w:t>
      </w:r>
      <w:r w:rsidRPr="00BC4C32">
        <w:rPr>
          <w:rFonts w:ascii="Source Sans Pro" w:eastAsiaTheme="minorHAnsi" w:hAnsi="Source Sans Pro" w:cs="CorpidC1-Light"/>
          <w:color w:val="000000" w:themeColor="text1"/>
          <w:sz w:val="16"/>
          <w:szCs w:val="16"/>
          <w:lang w:val="en-AU" w:bidi="ar-SA"/>
        </w:rPr>
        <w:t xml:space="preserve">National Australia Bank Limited ABN </w:t>
      </w:r>
      <w:r w:rsidRPr="00BC4C32">
        <w:rPr>
          <w:rFonts w:ascii="Source Sans Pro" w:eastAsiaTheme="minorHAnsi" w:hAnsi="Source Sans Pro" w:cs="CorpidCaps-Light"/>
          <w:color w:val="000000" w:themeColor="text1"/>
          <w:sz w:val="16"/>
          <w:szCs w:val="16"/>
          <w:lang w:val="en-AU" w:bidi="ar-SA"/>
        </w:rPr>
        <w:t xml:space="preserve">12 004 044 937 </w:t>
      </w:r>
      <w:r w:rsidRPr="00BC4C32">
        <w:rPr>
          <w:rFonts w:ascii="Source Sans Pro" w:eastAsiaTheme="minorHAnsi" w:hAnsi="Source Sans Pro" w:cs="CorpidC1-Light"/>
          <w:color w:val="000000" w:themeColor="text1"/>
          <w:sz w:val="16"/>
          <w:szCs w:val="16"/>
          <w:lang w:val="en-AU" w:bidi="ar-SA"/>
        </w:rPr>
        <w:t xml:space="preserve">AFSL and Australian Credit Licence </w:t>
      </w:r>
      <w:r w:rsidRPr="00BC4C32">
        <w:rPr>
          <w:rFonts w:ascii="Source Sans Pro" w:eastAsiaTheme="minorHAnsi" w:hAnsi="Source Sans Pro" w:cs="CorpidCaps-Light"/>
          <w:color w:val="000000" w:themeColor="text1"/>
          <w:sz w:val="16"/>
          <w:szCs w:val="16"/>
          <w:lang w:val="en-AU" w:bidi="ar-SA"/>
        </w:rPr>
        <w:t>230686 A157732-0920</w:t>
      </w:r>
    </w:p>
    <w:sectPr w:rsidR="00BD452C" w:rsidRPr="00BC4C32" w:rsidSect="00BD452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7341" w14:textId="77777777" w:rsidR="00F13551" w:rsidRDefault="00F13551" w:rsidP="00607A7C">
      <w:r>
        <w:separator/>
      </w:r>
    </w:p>
  </w:endnote>
  <w:endnote w:type="continuationSeparator" w:id="0">
    <w:p w14:paraId="006D92D5" w14:textId="77777777" w:rsidR="00F13551" w:rsidRDefault="00F13551" w:rsidP="0060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B Impact">
    <w:panose1 w:val="02010608060202020104"/>
    <w:charset w:val="00"/>
    <w:family w:val="modern"/>
    <w:notTrueType/>
    <w:pitch w:val="variable"/>
    <w:sig w:usb0="80000003" w:usb1="1000004A" w:usb2="00000000" w:usb3="00000000" w:csb0="00000001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orpid C1 Light">
    <w:panose1 w:val="020B03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rpid C1 Bold">
    <w:panose1 w:val="020B08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id C1 Heavy">
    <w:panose1 w:val="020B09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orpidC1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pidCap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idC1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F994" w14:textId="77777777" w:rsidR="00F13551" w:rsidRDefault="00F13551" w:rsidP="00607A7C">
      <w:r>
        <w:separator/>
      </w:r>
    </w:p>
  </w:footnote>
  <w:footnote w:type="continuationSeparator" w:id="0">
    <w:p w14:paraId="69D5CD60" w14:textId="77777777" w:rsidR="00F13551" w:rsidRDefault="00F13551" w:rsidP="0060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5FA"/>
    <w:multiLevelType w:val="hybridMultilevel"/>
    <w:tmpl w:val="D960F0B2"/>
    <w:lvl w:ilvl="0" w:tplc="5198BC18">
      <w:start w:val="1"/>
      <w:numFmt w:val="decimal"/>
      <w:lvlText w:val="%1"/>
      <w:lvlJc w:val="left"/>
      <w:pPr>
        <w:ind w:left="1815" w:hanging="681"/>
      </w:pPr>
      <w:rPr>
        <w:rFonts w:ascii="NAB Impact" w:eastAsia="NAB Impact" w:hAnsi="NAB Impact" w:cs="NAB Impact" w:hint="default"/>
        <w:color w:val="C20000"/>
        <w:w w:val="100"/>
        <w:sz w:val="120"/>
        <w:szCs w:val="120"/>
        <w:lang w:val="en-US" w:eastAsia="en-US" w:bidi="en-US"/>
      </w:rPr>
    </w:lvl>
    <w:lvl w:ilvl="1" w:tplc="6A26BD2A">
      <w:start w:val="1"/>
      <w:numFmt w:val="decimal"/>
      <w:lvlText w:val="%2."/>
      <w:lvlJc w:val="left"/>
      <w:pPr>
        <w:ind w:left="1263" w:hanging="265"/>
        <w:jc w:val="right"/>
      </w:pPr>
      <w:rPr>
        <w:rFonts w:ascii="NAB Impact" w:eastAsia="NAB Impact" w:hAnsi="NAB Impact" w:cs="NAB Impact" w:hint="default"/>
        <w:color w:val="C20000"/>
        <w:w w:val="100"/>
        <w:sz w:val="42"/>
        <w:szCs w:val="42"/>
        <w:lang w:val="en-US" w:eastAsia="en-US" w:bidi="en-US"/>
      </w:rPr>
    </w:lvl>
    <w:lvl w:ilvl="2" w:tplc="6C36E5B8">
      <w:start w:val="1"/>
      <w:numFmt w:val="lowerLetter"/>
      <w:lvlText w:val="%3."/>
      <w:lvlJc w:val="left"/>
      <w:pPr>
        <w:ind w:left="760" w:hanging="300"/>
        <w:jc w:val="right"/>
      </w:pPr>
      <w:rPr>
        <w:rFonts w:ascii="Corpid C1 Regular" w:eastAsia="Corpid C1 Regular" w:hAnsi="Corpid C1 Regular" w:cs="Corpid C1 Regular" w:hint="default"/>
        <w:spacing w:val="-22"/>
        <w:w w:val="100"/>
        <w:sz w:val="24"/>
        <w:szCs w:val="24"/>
        <w:lang w:val="en-US" w:eastAsia="en-US" w:bidi="en-US"/>
      </w:rPr>
    </w:lvl>
    <w:lvl w:ilvl="3" w:tplc="807A4C56">
      <w:numFmt w:val="bullet"/>
      <w:lvlText w:val="•"/>
      <w:lvlJc w:val="left"/>
      <w:pPr>
        <w:ind w:left="12565" w:hanging="200"/>
      </w:pPr>
      <w:rPr>
        <w:rFonts w:ascii="Corpid C1 Light" w:eastAsia="Corpid C1 Light" w:hAnsi="Corpid C1 Light" w:cs="Corpid C1 Light" w:hint="default"/>
        <w:w w:val="100"/>
        <w:sz w:val="24"/>
        <w:szCs w:val="24"/>
        <w:lang w:val="en-US" w:eastAsia="en-US" w:bidi="en-US"/>
      </w:rPr>
    </w:lvl>
    <w:lvl w:ilvl="4" w:tplc="E30AB1B8">
      <w:numFmt w:val="bullet"/>
      <w:lvlText w:val="•"/>
      <w:lvlJc w:val="left"/>
      <w:pPr>
        <w:ind w:left="11381" w:hanging="200"/>
      </w:pPr>
      <w:rPr>
        <w:rFonts w:hint="default"/>
        <w:lang w:val="en-US" w:eastAsia="en-US" w:bidi="en-US"/>
      </w:rPr>
    </w:lvl>
    <w:lvl w:ilvl="5" w:tplc="8152877E">
      <w:numFmt w:val="bullet"/>
      <w:lvlText w:val="•"/>
      <w:lvlJc w:val="left"/>
      <w:pPr>
        <w:ind w:left="10202" w:hanging="200"/>
      </w:pPr>
      <w:rPr>
        <w:rFonts w:hint="default"/>
        <w:lang w:val="en-US" w:eastAsia="en-US" w:bidi="en-US"/>
      </w:rPr>
    </w:lvl>
    <w:lvl w:ilvl="6" w:tplc="88825A76">
      <w:numFmt w:val="bullet"/>
      <w:lvlText w:val="•"/>
      <w:lvlJc w:val="left"/>
      <w:pPr>
        <w:ind w:left="9023" w:hanging="200"/>
      </w:pPr>
      <w:rPr>
        <w:rFonts w:hint="default"/>
        <w:lang w:val="en-US" w:eastAsia="en-US" w:bidi="en-US"/>
      </w:rPr>
    </w:lvl>
    <w:lvl w:ilvl="7" w:tplc="F112C91A">
      <w:numFmt w:val="bullet"/>
      <w:lvlText w:val="•"/>
      <w:lvlJc w:val="left"/>
      <w:pPr>
        <w:ind w:left="7844" w:hanging="200"/>
      </w:pPr>
      <w:rPr>
        <w:rFonts w:hint="default"/>
        <w:lang w:val="en-US" w:eastAsia="en-US" w:bidi="en-US"/>
      </w:rPr>
    </w:lvl>
    <w:lvl w:ilvl="8" w:tplc="73806A08">
      <w:numFmt w:val="bullet"/>
      <w:lvlText w:val="•"/>
      <w:lvlJc w:val="left"/>
      <w:pPr>
        <w:ind w:left="6665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0B864B3F"/>
    <w:multiLevelType w:val="hybridMultilevel"/>
    <w:tmpl w:val="EC26FC9A"/>
    <w:lvl w:ilvl="0" w:tplc="0F9E8306">
      <w:start w:val="1"/>
      <w:numFmt w:val="lowerLetter"/>
      <w:lvlText w:val="%1."/>
      <w:lvlJc w:val="left"/>
      <w:pPr>
        <w:ind w:left="2251" w:hanging="265"/>
        <w:jc w:val="right"/>
      </w:pPr>
      <w:rPr>
        <w:rFonts w:ascii="Corpid C1 Light" w:hAnsi="Corpid C1 Light" w:hint="default"/>
        <w:color w:val="auto"/>
        <w:w w:val="100"/>
        <w:sz w:val="24"/>
        <w:szCs w:val="42"/>
        <w:lang w:val="en-US" w:eastAsia="en-US" w:bidi="en-US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247A75"/>
    <w:multiLevelType w:val="multilevel"/>
    <w:tmpl w:val="49825BE4"/>
    <w:lvl w:ilvl="0">
      <w:start w:val="1"/>
      <w:numFmt w:val="decimal"/>
      <w:lvlText w:val="%1"/>
      <w:lvlJc w:val="left"/>
      <w:pPr>
        <w:ind w:left="17468" w:hanging="380"/>
      </w:pPr>
      <w:rPr>
        <w:rFonts w:ascii="NAB Impact" w:eastAsia="NAB Impact" w:hAnsi="NAB Impact" w:cs="NAB Impact" w:hint="default"/>
        <w:color w:val="C20000"/>
        <w:spacing w:val="-25"/>
        <w:w w:val="90"/>
        <w:sz w:val="30"/>
        <w:szCs w:val="3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925" w:hanging="458"/>
      </w:pPr>
      <w:rPr>
        <w:rFonts w:ascii="Corpid C1 Regular" w:eastAsia="Corpid C1 Regular" w:hAnsi="Corpid C1 Regular" w:cs="Corpid C1 Regular" w:hint="default"/>
        <w:spacing w:val="-1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7920" w:hanging="45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481" w:hanging="45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2" w:hanging="4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604" w:hanging="4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0165" w:hanging="4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726" w:hanging="4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1288" w:hanging="458"/>
      </w:pPr>
      <w:rPr>
        <w:rFonts w:hint="default"/>
        <w:lang w:val="en-US" w:eastAsia="en-US" w:bidi="en-US"/>
      </w:rPr>
    </w:lvl>
  </w:abstractNum>
  <w:abstractNum w:abstractNumId="3" w15:restartNumberingAfterBreak="0">
    <w:nsid w:val="0DF17DBD"/>
    <w:multiLevelType w:val="hybridMultilevel"/>
    <w:tmpl w:val="1BA4EC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B43EB1"/>
    <w:multiLevelType w:val="hybridMultilevel"/>
    <w:tmpl w:val="2BEC7EF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C07D88"/>
    <w:multiLevelType w:val="hybridMultilevel"/>
    <w:tmpl w:val="45A2E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D4A90"/>
    <w:multiLevelType w:val="hybridMultilevel"/>
    <w:tmpl w:val="67F6A15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F81767"/>
    <w:multiLevelType w:val="hybridMultilevel"/>
    <w:tmpl w:val="1CD6AEB8"/>
    <w:lvl w:ilvl="0" w:tplc="5198BC18">
      <w:start w:val="1"/>
      <w:numFmt w:val="decimal"/>
      <w:lvlText w:val="%1"/>
      <w:lvlJc w:val="left"/>
      <w:pPr>
        <w:ind w:left="460" w:hanging="681"/>
      </w:pPr>
      <w:rPr>
        <w:rFonts w:ascii="NAB Impact" w:eastAsia="NAB Impact" w:hAnsi="NAB Impact" w:cs="NAB Impact" w:hint="default"/>
        <w:color w:val="C20000"/>
        <w:w w:val="100"/>
        <w:sz w:val="120"/>
        <w:szCs w:val="120"/>
        <w:lang w:val="en-US" w:eastAsia="en-US" w:bidi="en-US"/>
      </w:rPr>
    </w:lvl>
    <w:lvl w:ilvl="1" w:tplc="9A10FF06">
      <w:start w:val="3"/>
      <w:numFmt w:val="lowerLetter"/>
      <w:lvlText w:val="%2."/>
      <w:lvlJc w:val="left"/>
      <w:pPr>
        <w:ind w:left="1258" w:hanging="265"/>
        <w:jc w:val="right"/>
      </w:pPr>
      <w:rPr>
        <w:rFonts w:ascii="Corpid C1 Light" w:hAnsi="Corpid C1 Light" w:hint="default"/>
        <w:color w:val="auto"/>
        <w:w w:val="100"/>
        <w:sz w:val="24"/>
        <w:szCs w:val="42"/>
        <w:lang w:val="en-US" w:eastAsia="en-US" w:bidi="en-US"/>
      </w:rPr>
    </w:lvl>
    <w:lvl w:ilvl="2" w:tplc="6C36E5B8">
      <w:start w:val="1"/>
      <w:numFmt w:val="lowerLetter"/>
      <w:lvlText w:val="%3."/>
      <w:lvlJc w:val="left"/>
      <w:pPr>
        <w:ind w:left="760" w:hanging="300"/>
        <w:jc w:val="right"/>
      </w:pPr>
      <w:rPr>
        <w:rFonts w:ascii="Corpid C1 Regular" w:eastAsia="Corpid C1 Regular" w:hAnsi="Corpid C1 Regular" w:cs="Corpid C1 Regular" w:hint="default"/>
        <w:spacing w:val="-22"/>
        <w:w w:val="100"/>
        <w:sz w:val="24"/>
        <w:szCs w:val="24"/>
        <w:lang w:val="en-US" w:eastAsia="en-US" w:bidi="en-US"/>
      </w:rPr>
    </w:lvl>
    <w:lvl w:ilvl="3" w:tplc="807A4C56">
      <w:numFmt w:val="bullet"/>
      <w:lvlText w:val="•"/>
      <w:lvlJc w:val="left"/>
      <w:pPr>
        <w:ind w:left="12565" w:hanging="200"/>
      </w:pPr>
      <w:rPr>
        <w:rFonts w:ascii="Corpid C1 Light" w:eastAsia="Corpid C1 Light" w:hAnsi="Corpid C1 Light" w:cs="Corpid C1 Light" w:hint="default"/>
        <w:w w:val="100"/>
        <w:sz w:val="24"/>
        <w:szCs w:val="24"/>
        <w:lang w:val="en-US" w:eastAsia="en-US" w:bidi="en-US"/>
      </w:rPr>
    </w:lvl>
    <w:lvl w:ilvl="4" w:tplc="E30AB1B8">
      <w:numFmt w:val="bullet"/>
      <w:lvlText w:val="•"/>
      <w:lvlJc w:val="left"/>
      <w:pPr>
        <w:ind w:left="11381" w:hanging="200"/>
      </w:pPr>
      <w:rPr>
        <w:rFonts w:hint="default"/>
        <w:lang w:val="en-US" w:eastAsia="en-US" w:bidi="en-US"/>
      </w:rPr>
    </w:lvl>
    <w:lvl w:ilvl="5" w:tplc="8152877E">
      <w:numFmt w:val="bullet"/>
      <w:lvlText w:val="•"/>
      <w:lvlJc w:val="left"/>
      <w:pPr>
        <w:ind w:left="10202" w:hanging="200"/>
      </w:pPr>
      <w:rPr>
        <w:rFonts w:hint="default"/>
        <w:lang w:val="en-US" w:eastAsia="en-US" w:bidi="en-US"/>
      </w:rPr>
    </w:lvl>
    <w:lvl w:ilvl="6" w:tplc="88825A76">
      <w:numFmt w:val="bullet"/>
      <w:lvlText w:val="•"/>
      <w:lvlJc w:val="left"/>
      <w:pPr>
        <w:ind w:left="9023" w:hanging="200"/>
      </w:pPr>
      <w:rPr>
        <w:rFonts w:hint="default"/>
        <w:lang w:val="en-US" w:eastAsia="en-US" w:bidi="en-US"/>
      </w:rPr>
    </w:lvl>
    <w:lvl w:ilvl="7" w:tplc="F112C91A">
      <w:numFmt w:val="bullet"/>
      <w:lvlText w:val="•"/>
      <w:lvlJc w:val="left"/>
      <w:pPr>
        <w:ind w:left="7844" w:hanging="200"/>
      </w:pPr>
      <w:rPr>
        <w:rFonts w:hint="default"/>
        <w:lang w:val="en-US" w:eastAsia="en-US" w:bidi="en-US"/>
      </w:rPr>
    </w:lvl>
    <w:lvl w:ilvl="8" w:tplc="73806A08">
      <w:numFmt w:val="bullet"/>
      <w:lvlText w:val="•"/>
      <w:lvlJc w:val="left"/>
      <w:pPr>
        <w:ind w:left="6665" w:hanging="200"/>
      </w:pPr>
      <w:rPr>
        <w:rFonts w:hint="default"/>
        <w:lang w:val="en-US" w:eastAsia="en-US" w:bidi="en-US"/>
      </w:rPr>
    </w:lvl>
  </w:abstractNum>
  <w:abstractNum w:abstractNumId="8" w15:restartNumberingAfterBreak="0">
    <w:nsid w:val="2A264078"/>
    <w:multiLevelType w:val="hybridMultilevel"/>
    <w:tmpl w:val="1DCEF1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32042"/>
    <w:multiLevelType w:val="hybridMultilevel"/>
    <w:tmpl w:val="616853B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E23231"/>
    <w:multiLevelType w:val="hybridMultilevel"/>
    <w:tmpl w:val="5D1091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140CF1"/>
    <w:multiLevelType w:val="hybridMultilevel"/>
    <w:tmpl w:val="3E78161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EA1DAB"/>
    <w:multiLevelType w:val="hybridMultilevel"/>
    <w:tmpl w:val="9A6002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CA01DA"/>
    <w:multiLevelType w:val="hybridMultilevel"/>
    <w:tmpl w:val="51324594"/>
    <w:lvl w:ilvl="0" w:tplc="9FA031B8">
      <w:numFmt w:val="bullet"/>
      <w:lvlText w:val="•"/>
      <w:lvlJc w:val="left"/>
      <w:pPr>
        <w:ind w:left="475" w:hanging="200"/>
      </w:pPr>
      <w:rPr>
        <w:rFonts w:ascii="Corpid C1 Light" w:eastAsia="Corpid C1 Light" w:hAnsi="Corpid C1 Light" w:cs="Corpid C1 Light" w:hint="default"/>
        <w:w w:val="100"/>
        <w:sz w:val="24"/>
        <w:szCs w:val="24"/>
        <w:lang w:val="en-US" w:eastAsia="en-US" w:bidi="en-US"/>
      </w:rPr>
    </w:lvl>
    <w:lvl w:ilvl="1" w:tplc="C2CA7B28">
      <w:numFmt w:val="bullet"/>
      <w:lvlText w:val="•"/>
      <w:lvlJc w:val="left"/>
      <w:pPr>
        <w:ind w:left="626" w:hanging="200"/>
      </w:pPr>
      <w:rPr>
        <w:rFonts w:hint="default"/>
        <w:w w:val="100"/>
        <w:lang w:val="en-US" w:eastAsia="en-US" w:bidi="en-US"/>
      </w:rPr>
    </w:lvl>
    <w:lvl w:ilvl="2" w:tplc="281E5D04">
      <w:numFmt w:val="bullet"/>
      <w:lvlText w:val="•"/>
      <w:lvlJc w:val="left"/>
      <w:pPr>
        <w:ind w:left="700" w:hanging="200"/>
      </w:pPr>
      <w:rPr>
        <w:rFonts w:hint="default"/>
        <w:lang w:val="en-US" w:eastAsia="en-US" w:bidi="en-US"/>
      </w:rPr>
    </w:lvl>
    <w:lvl w:ilvl="3" w:tplc="EA740E98">
      <w:numFmt w:val="bullet"/>
      <w:lvlText w:val="•"/>
      <w:lvlJc w:val="left"/>
      <w:pPr>
        <w:ind w:left="-255" w:hanging="200"/>
      </w:pPr>
      <w:rPr>
        <w:rFonts w:hint="default"/>
        <w:lang w:val="en-US" w:eastAsia="en-US" w:bidi="en-US"/>
      </w:rPr>
    </w:lvl>
    <w:lvl w:ilvl="4" w:tplc="30FA35B4">
      <w:numFmt w:val="bullet"/>
      <w:lvlText w:val="•"/>
      <w:lvlJc w:val="left"/>
      <w:pPr>
        <w:ind w:left="-1210" w:hanging="200"/>
      </w:pPr>
      <w:rPr>
        <w:rFonts w:hint="default"/>
        <w:lang w:val="en-US" w:eastAsia="en-US" w:bidi="en-US"/>
      </w:rPr>
    </w:lvl>
    <w:lvl w:ilvl="5" w:tplc="A470C96A">
      <w:numFmt w:val="bullet"/>
      <w:lvlText w:val="•"/>
      <w:lvlJc w:val="left"/>
      <w:pPr>
        <w:ind w:left="-2164" w:hanging="200"/>
      </w:pPr>
      <w:rPr>
        <w:rFonts w:hint="default"/>
        <w:lang w:val="en-US" w:eastAsia="en-US" w:bidi="en-US"/>
      </w:rPr>
    </w:lvl>
    <w:lvl w:ilvl="6" w:tplc="9000C00A">
      <w:numFmt w:val="bullet"/>
      <w:lvlText w:val="•"/>
      <w:lvlJc w:val="left"/>
      <w:pPr>
        <w:ind w:left="-3119" w:hanging="200"/>
      </w:pPr>
      <w:rPr>
        <w:rFonts w:hint="default"/>
        <w:lang w:val="en-US" w:eastAsia="en-US" w:bidi="en-US"/>
      </w:rPr>
    </w:lvl>
    <w:lvl w:ilvl="7" w:tplc="D864F9FE">
      <w:numFmt w:val="bullet"/>
      <w:lvlText w:val="•"/>
      <w:lvlJc w:val="left"/>
      <w:pPr>
        <w:ind w:left="-4073" w:hanging="200"/>
      </w:pPr>
      <w:rPr>
        <w:rFonts w:hint="default"/>
        <w:lang w:val="en-US" w:eastAsia="en-US" w:bidi="en-US"/>
      </w:rPr>
    </w:lvl>
    <w:lvl w:ilvl="8" w:tplc="3E1C1572">
      <w:numFmt w:val="bullet"/>
      <w:lvlText w:val="•"/>
      <w:lvlJc w:val="left"/>
      <w:pPr>
        <w:ind w:left="-5028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34CB1F4C"/>
    <w:multiLevelType w:val="hybridMultilevel"/>
    <w:tmpl w:val="CBA40DB2"/>
    <w:lvl w:ilvl="0" w:tplc="7FD6ADF0">
      <w:start w:val="4"/>
      <w:numFmt w:val="decimal"/>
      <w:lvlText w:val="%1"/>
      <w:lvlJc w:val="left"/>
      <w:pPr>
        <w:ind w:left="499" w:hanging="720"/>
      </w:pPr>
      <w:rPr>
        <w:rFonts w:hint="default"/>
        <w:color w:val="C20000"/>
      </w:rPr>
    </w:lvl>
    <w:lvl w:ilvl="1" w:tplc="0C090019">
      <w:start w:val="1"/>
      <w:numFmt w:val="lowerLetter"/>
      <w:lvlText w:val="%2."/>
      <w:lvlJc w:val="left"/>
      <w:pPr>
        <w:ind w:left="859" w:hanging="360"/>
      </w:pPr>
    </w:lvl>
    <w:lvl w:ilvl="2" w:tplc="4296C0A8">
      <w:start w:val="1"/>
      <w:numFmt w:val="lowerLetter"/>
      <w:lvlText w:val="%3."/>
      <w:lvlJc w:val="left"/>
      <w:pPr>
        <w:ind w:left="1579" w:hanging="180"/>
      </w:pPr>
      <w:rPr>
        <w:rFonts w:ascii="Corpid C1 Regular" w:hAnsi="Corpid C1 Regular" w:cs="Corpid C1 Regular" w:hint="default"/>
        <w:color w:val="auto"/>
        <w:spacing w:val="-22"/>
        <w:w w:val="100"/>
        <w:sz w:val="24"/>
        <w:szCs w:val="24"/>
      </w:rPr>
    </w:lvl>
    <w:lvl w:ilvl="3" w:tplc="0C09000F">
      <w:start w:val="1"/>
      <w:numFmt w:val="decimal"/>
      <w:lvlText w:val="%4."/>
      <w:lvlJc w:val="left"/>
      <w:pPr>
        <w:ind w:left="2299" w:hanging="360"/>
      </w:pPr>
    </w:lvl>
    <w:lvl w:ilvl="4" w:tplc="0C090019" w:tentative="1">
      <w:start w:val="1"/>
      <w:numFmt w:val="lowerLetter"/>
      <w:lvlText w:val="%5."/>
      <w:lvlJc w:val="left"/>
      <w:pPr>
        <w:ind w:left="3019" w:hanging="360"/>
      </w:pPr>
    </w:lvl>
    <w:lvl w:ilvl="5" w:tplc="0C09001B" w:tentative="1">
      <w:start w:val="1"/>
      <w:numFmt w:val="lowerRoman"/>
      <w:lvlText w:val="%6."/>
      <w:lvlJc w:val="right"/>
      <w:pPr>
        <w:ind w:left="3739" w:hanging="180"/>
      </w:pPr>
    </w:lvl>
    <w:lvl w:ilvl="6" w:tplc="0C09000F" w:tentative="1">
      <w:start w:val="1"/>
      <w:numFmt w:val="decimal"/>
      <w:lvlText w:val="%7."/>
      <w:lvlJc w:val="left"/>
      <w:pPr>
        <w:ind w:left="4459" w:hanging="360"/>
      </w:pPr>
    </w:lvl>
    <w:lvl w:ilvl="7" w:tplc="0C090019" w:tentative="1">
      <w:start w:val="1"/>
      <w:numFmt w:val="lowerLetter"/>
      <w:lvlText w:val="%8."/>
      <w:lvlJc w:val="left"/>
      <w:pPr>
        <w:ind w:left="5179" w:hanging="360"/>
      </w:pPr>
    </w:lvl>
    <w:lvl w:ilvl="8" w:tplc="0C0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15" w15:restartNumberingAfterBreak="0">
    <w:nsid w:val="352B6393"/>
    <w:multiLevelType w:val="hybridMultilevel"/>
    <w:tmpl w:val="8D187562"/>
    <w:lvl w:ilvl="0" w:tplc="D0D04764">
      <w:numFmt w:val="bullet"/>
      <w:lvlText w:val="•"/>
      <w:lvlJc w:val="left"/>
      <w:pPr>
        <w:ind w:left="1234" w:hanging="236"/>
      </w:pPr>
      <w:rPr>
        <w:rFonts w:ascii="Corpid C1 Light" w:eastAsia="Corpid C1 Light" w:hAnsi="Corpid C1 Light" w:cs="Corpid C1 Light" w:hint="default"/>
        <w:spacing w:val="-10"/>
        <w:w w:val="100"/>
        <w:sz w:val="18"/>
        <w:szCs w:val="18"/>
        <w:lang w:val="en-US" w:eastAsia="en-US" w:bidi="en-US"/>
      </w:rPr>
    </w:lvl>
    <w:lvl w:ilvl="1" w:tplc="51208C24">
      <w:numFmt w:val="bullet"/>
      <w:lvlText w:val="•"/>
      <w:lvlJc w:val="left"/>
      <w:pPr>
        <w:ind w:left="1546" w:hanging="236"/>
      </w:pPr>
      <w:rPr>
        <w:rFonts w:hint="default"/>
        <w:lang w:val="en-US" w:eastAsia="en-US" w:bidi="en-US"/>
      </w:rPr>
    </w:lvl>
    <w:lvl w:ilvl="2" w:tplc="C2FE22F4">
      <w:numFmt w:val="bullet"/>
      <w:lvlText w:val="•"/>
      <w:lvlJc w:val="left"/>
      <w:pPr>
        <w:ind w:left="1853" w:hanging="236"/>
      </w:pPr>
      <w:rPr>
        <w:rFonts w:hint="default"/>
        <w:lang w:val="en-US" w:eastAsia="en-US" w:bidi="en-US"/>
      </w:rPr>
    </w:lvl>
    <w:lvl w:ilvl="3" w:tplc="57561638">
      <w:numFmt w:val="bullet"/>
      <w:lvlText w:val="•"/>
      <w:lvlJc w:val="left"/>
      <w:pPr>
        <w:ind w:left="2160" w:hanging="236"/>
      </w:pPr>
      <w:rPr>
        <w:rFonts w:hint="default"/>
        <w:lang w:val="en-US" w:eastAsia="en-US" w:bidi="en-US"/>
      </w:rPr>
    </w:lvl>
    <w:lvl w:ilvl="4" w:tplc="ADFC27B8">
      <w:numFmt w:val="bullet"/>
      <w:lvlText w:val="•"/>
      <w:lvlJc w:val="left"/>
      <w:pPr>
        <w:ind w:left="2467" w:hanging="236"/>
      </w:pPr>
      <w:rPr>
        <w:rFonts w:hint="default"/>
        <w:lang w:val="en-US" w:eastAsia="en-US" w:bidi="en-US"/>
      </w:rPr>
    </w:lvl>
    <w:lvl w:ilvl="5" w:tplc="410CC6FE">
      <w:numFmt w:val="bullet"/>
      <w:lvlText w:val="•"/>
      <w:lvlJc w:val="left"/>
      <w:pPr>
        <w:ind w:left="2773" w:hanging="236"/>
      </w:pPr>
      <w:rPr>
        <w:rFonts w:hint="default"/>
        <w:lang w:val="en-US" w:eastAsia="en-US" w:bidi="en-US"/>
      </w:rPr>
    </w:lvl>
    <w:lvl w:ilvl="6" w:tplc="A7806E7A">
      <w:numFmt w:val="bullet"/>
      <w:lvlText w:val="•"/>
      <w:lvlJc w:val="left"/>
      <w:pPr>
        <w:ind w:left="3080" w:hanging="236"/>
      </w:pPr>
      <w:rPr>
        <w:rFonts w:hint="default"/>
        <w:lang w:val="en-US" w:eastAsia="en-US" w:bidi="en-US"/>
      </w:rPr>
    </w:lvl>
    <w:lvl w:ilvl="7" w:tplc="A16A1164">
      <w:numFmt w:val="bullet"/>
      <w:lvlText w:val="•"/>
      <w:lvlJc w:val="left"/>
      <w:pPr>
        <w:ind w:left="3387" w:hanging="236"/>
      </w:pPr>
      <w:rPr>
        <w:rFonts w:hint="default"/>
        <w:lang w:val="en-US" w:eastAsia="en-US" w:bidi="en-US"/>
      </w:rPr>
    </w:lvl>
    <w:lvl w:ilvl="8" w:tplc="A8044F3E">
      <w:numFmt w:val="bullet"/>
      <w:lvlText w:val="•"/>
      <w:lvlJc w:val="left"/>
      <w:pPr>
        <w:ind w:left="3694" w:hanging="236"/>
      </w:pPr>
      <w:rPr>
        <w:rFonts w:hint="default"/>
        <w:lang w:val="en-US" w:eastAsia="en-US" w:bidi="en-US"/>
      </w:rPr>
    </w:lvl>
  </w:abstractNum>
  <w:abstractNum w:abstractNumId="16" w15:restartNumberingAfterBreak="0">
    <w:nsid w:val="35E84DDB"/>
    <w:multiLevelType w:val="hybridMultilevel"/>
    <w:tmpl w:val="FE9E8F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F47E0F"/>
    <w:multiLevelType w:val="hybridMultilevel"/>
    <w:tmpl w:val="58345B1E"/>
    <w:lvl w:ilvl="0" w:tplc="5198BC18">
      <w:start w:val="1"/>
      <w:numFmt w:val="decimal"/>
      <w:lvlText w:val="%1"/>
      <w:lvlJc w:val="left"/>
      <w:pPr>
        <w:ind w:left="460" w:hanging="681"/>
      </w:pPr>
      <w:rPr>
        <w:rFonts w:ascii="NAB Impact" w:eastAsia="NAB Impact" w:hAnsi="NAB Impact" w:cs="NAB Impact" w:hint="default"/>
        <w:color w:val="C20000"/>
        <w:w w:val="100"/>
        <w:sz w:val="120"/>
        <w:szCs w:val="120"/>
        <w:lang w:val="en-US" w:eastAsia="en-US" w:bidi="en-US"/>
      </w:rPr>
    </w:lvl>
    <w:lvl w:ilvl="1" w:tplc="0F9E8306">
      <w:start w:val="1"/>
      <w:numFmt w:val="lowerLetter"/>
      <w:lvlText w:val="%2."/>
      <w:lvlJc w:val="left"/>
      <w:pPr>
        <w:ind w:left="1258" w:hanging="265"/>
        <w:jc w:val="right"/>
      </w:pPr>
      <w:rPr>
        <w:rFonts w:ascii="Corpid C1 Light" w:hAnsi="Corpid C1 Light" w:hint="default"/>
        <w:color w:val="auto"/>
        <w:w w:val="100"/>
        <w:sz w:val="24"/>
        <w:szCs w:val="42"/>
        <w:lang w:val="en-US" w:eastAsia="en-US" w:bidi="en-US"/>
      </w:rPr>
    </w:lvl>
    <w:lvl w:ilvl="2" w:tplc="6C36E5B8">
      <w:start w:val="1"/>
      <w:numFmt w:val="lowerLetter"/>
      <w:lvlText w:val="%3."/>
      <w:lvlJc w:val="left"/>
      <w:pPr>
        <w:ind w:left="760" w:hanging="300"/>
        <w:jc w:val="right"/>
      </w:pPr>
      <w:rPr>
        <w:rFonts w:ascii="Corpid C1 Regular" w:eastAsia="Corpid C1 Regular" w:hAnsi="Corpid C1 Regular" w:cs="Corpid C1 Regular" w:hint="default"/>
        <w:spacing w:val="-22"/>
        <w:w w:val="100"/>
        <w:sz w:val="24"/>
        <w:szCs w:val="24"/>
        <w:lang w:val="en-US" w:eastAsia="en-US" w:bidi="en-US"/>
      </w:rPr>
    </w:lvl>
    <w:lvl w:ilvl="3" w:tplc="807A4C56">
      <w:numFmt w:val="bullet"/>
      <w:lvlText w:val="•"/>
      <w:lvlJc w:val="left"/>
      <w:pPr>
        <w:ind w:left="12565" w:hanging="200"/>
      </w:pPr>
      <w:rPr>
        <w:rFonts w:ascii="Corpid C1 Light" w:eastAsia="Corpid C1 Light" w:hAnsi="Corpid C1 Light" w:cs="Corpid C1 Light" w:hint="default"/>
        <w:w w:val="100"/>
        <w:sz w:val="24"/>
        <w:szCs w:val="24"/>
        <w:lang w:val="en-US" w:eastAsia="en-US" w:bidi="en-US"/>
      </w:rPr>
    </w:lvl>
    <w:lvl w:ilvl="4" w:tplc="E30AB1B8">
      <w:numFmt w:val="bullet"/>
      <w:lvlText w:val="•"/>
      <w:lvlJc w:val="left"/>
      <w:pPr>
        <w:ind w:left="11381" w:hanging="200"/>
      </w:pPr>
      <w:rPr>
        <w:rFonts w:hint="default"/>
        <w:lang w:val="en-US" w:eastAsia="en-US" w:bidi="en-US"/>
      </w:rPr>
    </w:lvl>
    <w:lvl w:ilvl="5" w:tplc="8152877E">
      <w:numFmt w:val="bullet"/>
      <w:lvlText w:val="•"/>
      <w:lvlJc w:val="left"/>
      <w:pPr>
        <w:ind w:left="10202" w:hanging="200"/>
      </w:pPr>
      <w:rPr>
        <w:rFonts w:hint="default"/>
        <w:lang w:val="en-US" w:eastAsia="en-US" w:bidi="en-US"/>
      </w:rPr>
    </w:lvl>
    <w:lvl w:ilvl="6" w:tplc="88825A76">
      <w:numFmt w:val="bullet"/>
      <w:lvlText w:val="•"/>
      <w:lvlJc w:val="left"/>
      <w:pPr>
        <w:ind w:left="9023" w:hanging="200"/>
      </w:pPr>
      <w:rPr>
        <w:rFonts w:hint="default"/>
        <w:lang w:val="en-US" w:eastAsia="en-US" w:bidi="en-US"/>
      </w:rPr>
    </w:lvl>
    <w:lvl w:ilvl="7" w:tplc="F112C91A">
      <w:numFmt w:val="bullet"/>
      <w:lvlText w:val="•"/>
      <w:lvlJc w:val="left"/>
      <w:pPr>
        <w:ind w:left="7844" w:hanging="200"/>
      </w:pPr>
      <w:rPr>
        <w:rFonts w:hint="default"/>
        <w:lang w:val="en-US" w:eastAsia="en-US" w:bidi="en-US"/>
      </w:rPr>
    </w:lvl>
    <w:lvl w:ilvl="8" w:tplc="73806A08">
      <w:numFmt w:val="bullet"/>
      <w:lvlText w:val="•"/>
      <w:lvlJc w:val="left"/>
      <w:pPr>
        <w:ind w:left="6665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3B8D58E9"/>
    <w:multiLevelType w:val="hybridMultilevel"/>
    <w:tmpl w:val="41A00ECA"/>
    <w:lvl w:ilvl="0" w:tplc="7FD6ADF0">
      <w:start w:val="4"/>
      <w:numFmt w:val="decimal"/>
      <w:lvlText w:val="%1"/>
      <w:lvlJc w:val="left"/>
      <w:pPr>
        <w:ind w:left="499" w:hanging="720"/>
      </w:pPr>
      <w:rPr>
        <w:rFonts w:hint="default"/>
        <w:color w:val="C20000"/>
      </w:rPr>
    </w:lvl>
    <w:lvl w:ilvl="1" w:tplc="0C090019">
      <w:start w:val="1"/>
      <w:numFmt w:val="lowerLetter"/>
      <w:lvlText w:val="%2."/>
      <w:lvlJc w:val="left"/>
      <w:pPr>
        <w:ind w:left="859" w:hanging="360"/>
      </w:pPr>
    </w:lvl>
    <w:lvl w:ilvl="2" w:tplc="0C09001B">
      <w:start w:val="1"/>
      <w:numFmt w:val="lowerRoman"/>
      <w:lvlText w:val="%3."/>
      <w:lvlJc w:val="right"/>
      <w:pPr>
        <w:ind w:left="1579" w:hanging="180"/>
      </w:pPr>
    </w:lvl>
    <w:lvl w:ilvl="3" w:tplc="0C09000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019" w:hanging="360"/>
      </w:pPr>
    </w:lvl>
    <w:lvl w:ilvl="5" w:tplc="0C09001B" w:tentative="1">
      <w:start w:val="1"/>
      <w:numFmt w:val="lowerRoman"/>
      <w:lvlText w:val="%6."/>
      <w:lvlJc w:val="right"/>
      <w:pPr>
        <w:ind w:left="3739" w:hanging="180"/>
      </w:pPr>
    </w:lvl>
    <w:lvl w:ilvl="6" w:tplc="0C09000F" w:tentative="1">
      <w:start w:val="1"/>
      <w:numFmt w:val="decimal"/>
      <w:lvlText w:val="%7."/>
      <w:lvlJc w:val="left"/>
      <w:pPr>
        <w:ind w:left="4459" w:hanging="360"/>
      </w:pPr>
    </w:lvl>
    <w:lvl w:ilvl="7" w:tplc="0C090019" w:tentative="1">
      <w:start w:val="1"/>
      <w:numFmt w:val="lowerLetter"/>
      <w:lvlText w:val="%8."/>
      <w:lvlJc w:val="left"/>
      <w:pPr>
        <w:ind w:left="5179" w:hanging="360"/>
      </w:pPr>
    </w:lvl>
    <w:lvl w:ilvl="8" w:tplc="0C0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19" w15:restartNumberingAfterBreak="0">
    <w:nsid w:val="3F08541D"/>
    <w:multiLevelType w:val="hybridMultilevel"/>
    <w:tmpl w:val="4262089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4B4AC7"/>
    <w:multiLevelType w:val="hybridMultilevel"/>
    <w:tmpl w:val="FE48D0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5D736D"/>
    <w:multiLevelType w:val="hybridMultilevel"/>
    <w:tmpl w:val="EA6E0C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9D70F8"/>
    <w:multiLevelType w:val="hybridMultilevel"/>
    <w:tmpl w:val="72B61F50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B2253D"/>
    <w:multiLevelType w:val="hybridMultilevel"/>
    <w:tmpl w:val="4F42FF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683860"/>
    <w:multiLevelType w:val="hybridMultilevel"/>
    <w:tmpl w:val="D8FE0ED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614F8B"/>
    <w:multiLevelType w:val="hybridMultilevel"/>
    <w:tmpl w:val="A9604DAE"/>
    <w:lvl w:ilvl="0" w:tplc="7FD6ADF0">
      <w:start w:val="4"/>
      <w:numFmt w:val="decimal"/>
      <w:lvlText w:val="%1"/>
      <w:lvlJc w:val="left"/>
      <w:pPr>
        <w:ind w:left="499" w:hanging="720"/>
      </w:pPr>
      <w:rPr>
        <w:rFonts w:hint="default"/>
        <w:color w:val="C20000"/>
      </w:rPr>
    </w:lvl>
    <w:lvl w:ilvl="1" w:tplc="0C090019">
      <w:start w:val="1"/>
      <w:numFmt w:val="lowerLetter"/>
      <w:lvlText w:val="%2."/>
      <w:lvlJc w:val="left"/>
      <w:pPr>
        <w:ind w:left="859" w:hanging="360"/>
      </w:pPr>
    </w:lvl>
    <w:lvl w:ilvl="2" w:tplc="0C09001B">
      <w:start w:val="1"/>
      <w:numFmt w:val="lowerRoman"/>
      <w:lvlText w:val="%3."/>
      <w:lvlJc w:val="right"/>
      <w:pPr>
        <w:ind w:left="1579" w:hanging="180"/>
      </w:pPr>
    </w:lvl>
    <w:lvl w:ilvl="3" w:tplc="0C09000F">
      <w:start w:val="1"/>
      <w:numFmt w:val="decimal"/>
      <w:lvlText w:val="%4."/>
      <w:lvlJc w:val="left"/>
      <w:pPr>
        <w:ind w:left="2299" w:hanging="360"/>
      </w:pPr>
    </w:lvl>
    <w:lvl w:ilvl="4" w:tplc="0C090019" w:tentative="1">
      <w:start w:val="1"/>
      <w:numFmt w:val="lowerLetter"/>
      <w:lvlText w:val="%5."/>
      <w:lvlJc w:val="left"/>
      <w:pPr>
        <w:ind w:left="3019" w:hanging="360"/>
      </w:pPr>
    </w:lvl>
    <w:lvl w:ilvl="5" w:tplc="0C09001B" w:tentative="1">
      <w:start w:val="1"/>
      <w:numFmt w:val="lowerRoman"/>
      <w:lvlText w:val="%6."/>
      <w:lvlJc w:val="right"/>
      <w:pPr>
        <w:ind w:left="3739" w:hanging="180"/>
      </w:pPr>
    </w:lvl>
    <w:lvl w:ilvl="6" w:tplc="0C09000F" w:tentative="1">
      <w:start w:val="1"/>
      <w:numFmt w:val="decimal"/>
      <w:lvlText w:val="%7."/>
      <w:lvlJc w:val="left"/>
      <w:pPr>
        <w:ind w:left="4459" w:hanging="360"/>
      </w:pPr>
    </w:lvl>
    <w:lvl w:ilvl="7" w:tplc="0C090019" w:tentative="1">
      <w:start w:val="1"/>
      <w:numFmt w:val="lowerLetter"/>
      <w:lvlText w:val="%8."/>
      <w:lvlJc w:val="left"/>
      <w:pPr>
        <w:ind w:left="5179" w:hanging="360"/>
      </w:pPr>
    </w:lvl>
    <w:lvl w:ilvl="8" w:tplc="0C0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26" w15:restartNumberingAfterBreak="0">
    <w:nsid w:val="51AB52F6"/>
    <w:multiLevelType w:val="hybridMultilevel"/>
    <w:tmpl w:val="F428333A"/>
    <w:lvl w:ilvl="0" w:tplc="7FD6ADF0">
      <w:start w:val="4"/>
      <w:numFmt w:val="decimal"/>
      <w:lvlText w:val="%1"/>
      <w:lvlJc w:val="left"/>
      <w:pPr>
        <w:ind w:left="499" w:hanging="720"/>
      </w:pPr>
      <w:rPr>
        <w:rFonts w:hint="default"/>
        <w:color w:val="C20000"/>
      </w:rPr>
    </w:lvl>
    <w:lvl w:ilvl="1" w:tplc="0C090019">
      <w:start w:val="1"/>
      <w:numFmt w:val="lowerLetter"/>
      <w:lvlText w:val="%2."/>
      <w:lvlJc w:val="left"/>
      <w:pPr>
        <w:ind w:left="859" w:hanging="360"/>
      </w:pPr>
    </w:lvl>
    <w:lvl w:ilvl="2" w:tplc="0C09000F">
      <w:start w:val="1"/>
      <w:numFmt w:val="decimal"/>
      <w:lvlText w:val="%3."/>
      <w:lvlJc w:val="left"/>
      <w:pPr>
        <w:ind w:left="1579" w:hanging="180"/>
      </w:pPr>
    </w:lvl>
    <w:lvl w:ilvl="3" w:tplc="0C09000F">
      <w:start w:val="1"/>
      <w:numFmt w:val="decimal"/>
      <w:lvlText w:val="%4."/>
      <w:lvlJc w:val="left"/>
      <w:pPr>
        <w:ind w:left="2299" w:hanging="360"/>
      </w:pPr>
    </w:lvl>
    <w:lvl w:ilvl="4" w:tplc="0C090019" w:tentative="1">
      <w:start w:val="1"/>
      <w:numFmt w:val="lowerLetter"/>
      <w:lvlText w:val="%5."/>
      <w:lvlJc w:val="left"/>
      <w:pPr>
        <w:ind w:left="3019" w:hanging="360"/>
      </w:pPr>
    </w:lvl>
    <w:lvl w:ilvl="5" w:tplc="0C09001B" w:tentative="1">
      <w:start w:val="1"/>
      <w:numFmt w:val="lowerRoman"/>
      <w:lvlText w:val="%6."/>
      <w:lvlJc w:val="right"/>
      <w:pPr>
        <w:ind w:left="3739" w:hanging="180"/>
      </w:pPr>
    </w:lvl>
    <w:lvl w:ilvl="6" w:tplc="0C09000F" w:tentative="1">
      <w:start w:val="1"/>
      <w:numFmt w:val="decimal"/>
      <w:lvlText w:val="%7."/>
      <w:lvlJc w:val="left"/>
      <w:pPr>
        <w:ind w:left="4459" w:hanging="360"/>
      </w:pPr>
    </w:lvl>
    <w:lvl w:ilvl="7" w:tplc="0C090019" w:tentative="1">
      <w:start w:val="1"/>
      <w:numFmt w:val="lowerLetter"/>
      <w:lvlText w:val="%8."/>
      <w:lvlJc w:val="left"/>
      <w:pPr>
        <w:ind w:left="5179" w:hanging="360"/>
      </w:pPr>
    </w:lvl>
    <w:lvl w:ilvl="8" w:tplc="0C0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27" w15:restartNumberingAfterBreak="0">
    <w:nsid w:val="538E28FB"/>
    <w:multiLevelType w:val="hybridMultilevel"/>
    <w:tmpl w:val="B2DE5BC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970948"/>
    <w:multiLevelType w:val="hybridMultilevel"/>
    <w:tmpl w:val="8BF00742"/>
    <w:lvl w:ilvl="0" w:tplc="0C09000F">
      <w:start w:val="1"/>
      <w:numFmt w:val="decimal"/>
      <w:lvlText w:val="%1."/>
      <w:lvlJc w:val="left"/>
      <w:pPr>
        <w:ind w:left="837" w:hanging="360"/>
      </w:pPr>
    </w:lvl>
    <w:lvl w:ilvl="1" w:tplc="0C090019" w:tentative="1">
      <w:start w:val="1"/>
      <w:numFmt w:val="lowerLetter"/>
      <w:lvlText w:val="%2."/>
      <w:lvlJc w:val="left"/>
      <w:pPr>
        <w:ind w:left="1557" w:hanging="360"/>
      </w:pPr>
    </w:lvl>
    <w:lvl w:ilvl="2" w:tplc="0C09001B" w:tentative="1">
      <w:start w:val="1"/>
      <w:numFmt w:val="lowerRoman"/>
      <w:lvlText w:val="%3."/>
      <w:lvlJc w:val="right"/>
      <w:pPr>
        <w:ind w:left="2277" w:hanging="180"/>
      </w:pPr>
    </w:lvl>
    <w:lvl w:ilvl="3" w:tplc="0C09000F" w:tentative="1">
      <w:start w:val="1"/>
      <w:numFmt w:val="decimal"/>
      <w:lvlText w:val="%4."/>
      <w:lvlJc w:val="left"/>
      <w:pPr>
        <w:ind w:left="2997" w:hanging="360"/>
      </w:pPr>
    </w:lvl>
    <w:lvl w:ilvl="4" w:tplc="0C090019" w:tentative="1">
      <w:start w:val="1"/>
      <w:numFmt w:val="lowerLetter"/>
      <w:lvlText w:val="%5."/>
      <w:lvlJc w:val="left"/>
      <w:pPr>
        <w:ind w:left="3717" w:hanging="360"/>
      </w:pPr>
    </w:lvl>
    <w:lvl w:ilvl="5" w:tplc="0C09001B" w:tentative="1">
      <w:start w:val="1"/>
      <w:numFmt w:val="lowerRoman"/>
      <w:lvlText w:val="%6."/>
      <w:lvlJc w:val="right"/>
      <w:pPr>
        <w:ind w:left="4437" w:hanging="180"/>
      </w:pPr>
    </w:lvl>
    <w:lvl w:ilvl="6" w:tplc="0C09000F" w:tentative="1">
      <w:start w:val="1"/>
      <w:numFmt w:val="decimal"/>
      <w:lvlText w:val="%7."/>
      <w:lvlJc w:val="left"/>
      <w:pPr>
        <w:ind w:left="5157" w:hanging="360"/>
      </w:pPr>
    </w:lvl>
    <w:lvl w:ilvl="7" w:tplc="0C090019" w:tentative="1">
      <w:start w:val="1"/>
      <w:numFmt w:val="lowerLetter"/>
      <w:lvlText w:val="%8."/>
      <w:lvlJc w:val="left"/>
      <w:pPr>
        <w:ind w:left="5877" w:hanging="360"/>
      </w:pPr>
    </w:lvl>
    <w:lvl w:ilvl="8" w:tplc="0C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9" w15:restartNumberingAfterBreak="0">
    <w:nsid w:val="55C062F2"/>
    <w:multiLevelType w:val="hybridMultilevel"/>
    <w:tmpl w:val="72082C10"/>
    <w:lvl w:ilvl="0" w:tplc="C51EA400">
      <w:numFmt w:val="bullet"/>
      <w:lvlText w:val="•"/>
      <w:lvlJc w:val="left"/>
      <w:pPr>
        <w:ind w:left="1480" w:hanging="200"/>
      </w:pPr>
      <w:rPr>
        <w:rFonts w:ascii="Corpid C1 Light" w:eastAsia="Corpid C1 Light" w:hAnsi="Corpid C1 Light" w:cs="Corpid C1 Light" w:hint="default"/>
        <w:w w:val="100"/>
        <w:sz w:val="24"/>
        <w:szCs w:val="24"/>
        <w:lang w:val="en-US" w:eastAsia="en-US" w:bidi="en-US"/>
      </w:rPr>
    </w:lvl>
    <w:lvl w:ilvl="1" w:tplc="04BE2C2E">
      <w:numFmt w:val="bullet"/>
      <w:lvlText w:val="•"/>
      <w:lvlJc w:val="left"/>
      <w:pPr>
        <w:ind w:left="2125" w:hanging="200"/>
      </w:pPr>
      <w:rPr>
        <w:rFonts w:hint="default"/>
        <w:lang w:val="en-US" w:eastAsia="en-US" w:bidi="en-US"/>
      </w:rPr>
    </w:lvl>
    <w:lvl w:ilvl="2" w:tplc="4D88C676">
      <w:numFmt w:val="bullet"/>
      <w:lvlText w:val="•"/>
      <w:lvlJc w:val="left"/>
      <w:pPr>
        <w:ind w:left="2770" w:hanging="200"/>
      </w:pPr>
      <w:rPr>
        <w:rFonts w:hint="default"/>
        <w:lang w:val="en-US" w:eastAsia="en-US" w:bidi="en-US"/>
      </w:rPr>
    </w:lvl>
    <w:lvl w:ilvl="3" w:tplc="1F22A886">
      <w:numFmt w:val="bullet"/>
      <w:lvlText w:val="•"/>
      <w:lvlJc w:val="left"/>
      <w:pPr>
        <w:ind w:left="3416" w:hanging="200"/>
      </w:pPr>
      <w:rPr>
        <w:rFonts w:hint="default"/>
        <w:lang w:val="en-US" w:eastAsia="en-US" w:bidi="en-US"/>
      </w:rPr>
    </w:lvl>
    <w:lvl w:ilvl="4" w:tplc="CEB69256">
      <w:numFmt w:val="bullet"/>
      <w:lvlText w:val="•"/>
      <w:lvlJc w:val="left"/>
      <w:pPr>
        <w:ind w:left="4061" w:hanging="200"/>
      </w:pPr>
      <w:rPr>
        <w:rFonts w:hint="default"/>
        <w:lang w:val="en-US" w:eastAsia="en-US" w:bidi="en-US"/>
      </w:rPr>
    </w:lvl>
    <w:lvl w:ilvl="5" w:tplc="59905AD6">
      <w:numFmt w:val="bullet"/>
      <w:lvlText w:val="•"/>
      <w:lvlJc w:val="left"/>
      <w:pPr>
        <w:ind w:left="4707" w:hanging="200"/>
      </w:pPr>
      <w:rPr>
        <w:rFonts w:hint="default"/>
        <w:lang w:val="en-US" w:eastAsia="en-US" w:bidi="en-US"/>
      </w:rPr>
    </w:lvl>
    <w:lvl w:ilvl="6" w:tplc="294CCB6A">
      <w:numFmt w:val="bullet"/>
      <w:lvlText w:val="•"/>
      <w:lvlJc w:val="left"/>
      <w:pPr>
        <w:ind w:left="5352" w:hanging="200"/>
      </w:pPr>
      <w:rPr>
        <w:rFonts w:hint="default"/>
        <w:lang w:val="en-US" w:eastAsia="en-US" w:bidi="en-US"/>
      </w:rPr>
    </w:lvl>
    <w:lvl w:ilvl="7" w:tplc="5964D3DC">
      <w:numFmt w:val="bullet"/>
      <w:lvlText w:val="•"/>
      <w:lvlJc w:val="left"/>
      <w:pPr>
        <w:ind w:left="5998" w:hanging="200"/>
      </w:pPr>
      <w:rPr>
        <w:rFonts w:hint="default"/>
        <w:lang w:val="en-US" w:eastAsia="en-US" w:bidi="en-US"/>
      </w:rPr>
    </w:lvl>
    <w:lvl w:ilvl="8" w:tplc="1AC8C79A">
      <w:numFmt w:val="bullet"/>
      <w:lvlText w:val="•"/>
      <w:lvlJc w:val="left"/>
      <w:pPr>
        <w:ind w:left="6643" w:hanging="200"/>
      </w:pPr>
      <w:rPr>
        <w:rFonts w:hint="default"/>
        <w:lang w:val="en-US" w:eastAsia="en-US" w:bidi="en-US"/>
      </w:rPr>
    </w:lvl>
  </w:abstractNum>
  <w:abstractNum w:abstractNumId="30" w15:restartNumberingAfterBreak="0">
    <w:nsid w:val="58877247"/>
    <w:multiLevelType w:val="hybridMultilevel"/>
    <w:tmpl w:val="CD4687AC"/>
    <w:lvl w:ilvl="0" w:tplc="0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 w15:restartNumberingAfterBreak="0">
    <w:nsid w:val="5CE925A9"/>
    <w:multiLevelType w:val="hybridMultilevel"/>
    <w:tmpl w:val="14D6B08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F8516D"/>
    <w:multiLevelType w:val="hybridMultilevel"/>
    <w:tmpl w:val="F370AD52"/>
    <w:lvl w:ilvl="0" w:tplc="0F9E8306">
      <w:start w:val="1"/>
      <w:numFmt w:val="lowerLetter"/>
      <w:lvlText w:val="%1."/>
      <w:lvlJc w:val="left"/>
      <w:pPr>
        <w:ind w:left="2338" w:hanging="265"/>
        <w:jc w:val="right"/>
      </w:pPr>
      <w:rPr>
        <w:rFonts w:ascii="Corpid C1 Light" w:hAnsi="Corpid C1 Light" w:hint="default"/>
        <w:color w:val="auto"/>
        <w:w w:val="100"/>
        <w:sz w:val="24"/>
        <w:szCs w:val="42"/>
        <w:lang w:val="en-US" w:eastAsia="en-US" w:bidi="en-US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234B2E"/>
    <w:multiLevelType w:val="hybridMultilevel"/>
    <w:tmpl w:val="CF1E6D7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5C80775"/>
    <w:multiLevelType w:val="hybridMultilevel"/>
    <w:tmpl w:val="7AC434FE"/>
    <w:lvl w:ilvl="0" w:tplc="108E65B8">
      <w:start w:val="1"/>
      <w:numFmt w:val="lowerLetter"/>
      <w:lvlText w:val="%1."/>
      <w:lvlJc w:val="left"/>
      <w:pPr>
        <w:ind w:left="2338" w:hanging="265"/>
        <w:jc w:val="right"/>
      </w:pPr>
      <w:rPr>
        <w:rFonts w:ascii="Corpid C1 Light" w:hAnsi="Corpid C1 Light" w:hint="default"/>
        <w:color w:val="auto"/>
        <w:w w:val="100"/>
        <w:sz w:val="24"/>
        <w:szCs w:val="42"/>
        <w:lang w:val="en-US" w:eastAsia="en-US" w:bidi="en-US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9D7933"/>
    <w:multiLevelType w:val="hybridMultilevel"/>
    <w:tmpl w:val="B24ECD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247C0F"/>
    <w:multiLevelType w:val="hybridMultilevel"/>
    <w:tmpl w:val="20F2400C"/>
    <w:lvl w:ilvl="0" w:tplc="9D96132C">
      <w:numFmt w:val="bullet"/>
      <w:lvlText w:val="•"/>
      <w:lvlJc w:val="left"/>
      <w:pPr>
        <w:ind w:left="1469" w:hanging="200"/>
      </w:pPr>
      <w:rPr>
        <w:rFonts w:ascii="Corpid C1 Light" w:eastAsia="Corpid C1 Light" w:hAnsi="Corpid C1 Light" w:cs="Corpid C1 Light" w:hint="default"/>
        <w:w w:val="100"/>
        <w:sz w:val="24"/>
        <w:szCs w:val="24"/>
        <w:lang w:val="en-US" w:eastAsia="en-US" w:bidi="en-US"/>
      </w:rPr>
    </w:lvl>
    <w:lvl w:ilvl="1" w:tplc="FEFC9ACA">
      <w:numFmt w:val="bullet"/>
      <w:lvlText w:val="•"/>
      <w:lvlJc w:val="left"/>
      <w:pPr>
        <w:ind w:left="2107" w:hanging="200"/>
      </w:pPr>
      <w:rPr>
        <w:rFonts w:hint="default"/>
        <w:lang w:val="en-US" w:eastAsia="en-US" w:bidi="en-US"/>
      </w:rPr>
    </w:lvl>
    <w:lvl w:ilvl="2" w:tplc="E062D118">
      <w:numFmt w:val="bullet"/>
      <w:lvlText w:val="•"/>
      <w:lvlJc w:val="left"/>
      <w:pPr>
        <w:ind w:left="2754" w:hanging="200"/>
      </w:pPr>
      <w:rPr>
        <w:rFonts w:hint="default"/>
        <w:lang w:val="en-US" w:eastAsia="en-US" w:bidi="en-US"/>
      </w:rPr>
    </w:lvl>
    <w:lvl w:ilvl="3" w:tplc="099C2AC0">
      <w:numFmt w:val="bullet"/>
      <w:lvlText w:val="•"/>
      <w:lvlJc w:val="left"/>
      <w:pPr>
        <w:ind w:left="3402" w:hanging="200"/>
      </w:pPr>
      <w:rPr>
        <w:rFonts w:hint="default"/>
        <w:lang w:val="en-US" w:eastAsia="en-US" w:bidi="en-US"/>
      </w:rPr>
    </w:lvl>
    <w:lvl w:ilvl="4" w:tplc="6BF28822">
      <w:numFmt w:val="bullet"/>
      <w:lvlText w:val="•"/>
      <w:lvlJc w:val="left"/>
      <w:pPr>
        <w:ind w:left="4049" w:hanging="200"/>
      </w:pPr>
      <w:rPr>
        <w:rFonts w:hint="default"/>
        <w:lang w:val="en-US" w:eastAsia="en-US" w:bidi="en-US"/>
      </w:rPr>
    </w:lvl>
    <w:lvl w:ilvl="5" w:tplc="2432F1CA">
      <w:numFmt w:val="bullet"/>
      <w:lvlText w:val="•"/>
      <w:lvlJc w:val="left"/>
      <w:pPr>
        <w:ind w:left="4697" w:hanging="200"/>
      </w:pPr>
      <w:rPr>
        <w:rFonts w:hint="default"/>
        <w:lang w:val="en-US" w:eastAsia="en-US" w:bidi="en-US"/>
      </w:rPr>
    </w:lvl>
    <w:lvl w:ilvl="6" w:tplc="84F4F604">
      <w:numFmt w:val="bullet"/>
      <w:lvlText w:val="•"/>
      <w:lvlJc w:val="left"/>
      <w:pPr>
        <w:ind w:left="5344" w:hanging="200"/>
      </w:pPr>
      <w:rPr>
        <w:rFonts w:hint="default"/>
        <w:lang w:val="en-US" w:eastAsia="en-US" w:bidi="en-US"/>
      </w:rPr>
    </w:lvl>
    <w:lvl w:ilvl="7" w:tplc="9E802652">
      <w:numFmt w:val="bullet"/>
      <w:lvlText w:val="•"/>
      <w:lvlJc w:val="left"/>
      <w:pPr>
        <w:ind w:left="5992" w:hanging="200"/>
      </w:pPr>
      <w:rPr>
        <w:rFonts w:hint="default"/>
        <w:lang w:val="en-US" w:eastAsia="en-US" w:bidi="en-US"/>
      </w:rPr>
    </w:lvl>
    <w:lvl w:ilvl="8" w:tplc="8460E932">
      <w:numFmt w:val="bullet"/>
      <w:lvlText w:val="•"/>
      <w:lvlJc w:val="left"/>
      <w:pPr>
        <w:ind w:left="6639" w:hanging="200"/>
      </w:pPr>
      <w:rPr>
        <w:rFonts w:hint="default"/>
        <w:lang w:val="en-US" w:eastAsia="en-US" w:bidi="en-US"/>
      </w:rPr>
    </w:lvl>
  </w:abstractNum>
  <w:abstractNum w:abstractNumId="37" w15:restartNumberingAfterBreak="0">
    <w:nsid w:val="72A86C4C"/>
    <w:multiLevelType w:val="hybridMultilevel"/>
    <w:tmpl w:val="1494E8AC"/>
    <w:lvl w:ilvl="0" w:tplc="5198BC18">
      <w:start w:val="1"/>
      <w:numFmt w:val="decimal"/>
      <w:lvlText w:val="%1"/>
      <w:lvlJc w:val="left"/>
      <w:pPr>
        <w:ind w:left="460" w:hanging="681"/>
      </w:pPr>
      <w:rPr>
        <w:rFonts w:ascii="NAB Impact" w:eastAsia="NAB Impact" w:hAnsi="NAB Impact" w:cs="NAB Impact" w:hint="default"/>
        <w:color w:val="C20000"/>
        <w:w w:val="100"/>
        <w:sz w:val="120"/>
        <w:szCs w:val="120"/>
        <w:lang w:val="en-US" w:eastAsia="en-US" w:bidi="en-US"/>
      </w:rPr>
    </w:lvl>
    <w:lvl w:ilvl="1" w:tplc="0C09000F">
      <w:start w:val="1"/>
      <w:numFmt w:val="decimal"/>
      <w:lvlText w:val="%2."/>
      <w:lvlJc w:val="left"/>
      <w:pPr>
        <w:ind w:left="1258" w:hanging="265"/>
        <w:jc w:val="right"/>
      </w:pPr>
      <w:rPr>
        <w:rFonts w:hint="default"/>
        <w:color w:val="C20000"/>
        <w:w w:val="100"/>
        <w:sz w:val="42"/>
        <w:szCs w:val="42"/>
        <w:lang w:val="en-US" w:eastAsia="en-US" w:bidi="en-US"/>
      </w:rPr>
    </w:lvl>
    <w:lvl w:ilvl="2" w:tplc="6C36E5B8">
      <w:start w:val="1"/>
      <w:numFmt w:val="lowerLetter"/>
      <w:lvlText w:val="%3."/>
      <w:lvlJc w:val="left"/>
      <w:pPr>
        <w:ind w:left="760" w:hanging="300"/>
        <w:jc w:val="right"/>
      </w:pPr>
      <w:rPr>
        <w:rFonts w:ascii="Corpid C1 Regular" w:eastAsia="Corpid C1 Regular" w:hAnsi="Corpid C1 Regular" w:cs="Corpid C1 Regular" w:hint="default"/>
        <w:spacing w:val="-22"/>
        <w:w w:val="100"/>
        <w:sz w:val="24"/>
        <w:szCs w:val="24"/>
        <w:lang w:val="en-US" w:eastAsia="en-US" w:bidi="en-US"/>
      </w:rPr>
    </w:lvl>
    <w:lvl w:ilvl="3" w:tplc="807A4C56">
      <w:numFmt w:val="bullet"/>
      <w:lvlText w:val="•"/>
      <w:lvlJc w:val="left"/>
      <w:pPr>
        <w:ind w:left="12565" w:hanging="200"/>
      </w:pPr>
      <w:rPr>
        <w:rFonts w:ascii="Corpid C1 Light" w:eastAsia="Corpid C1 Light" w:hAnsi="Corpid C1 Light" w:cs="Corpid C1 Light" w:hint="default"/>
        <w:w w:val="100"/>
        <w:sz w:val="24"/>
        <w:szCs w:val="24"/>
        <w:lang w:val="en-US" w:eastAsia="en-US" w:bidi="en-US"/>
      </w:rPr>
    </w:lvl>
    <w:lvl w:ilvl="4" w:tplc="E30AB1B8">
      <w:numFmt w:val="bullet"/>
      <w:lvlText w:val="•"/>
      <w:lvlJc w:val="left"/>
      <w:pPr>
        <w:ind w:left="11381" w:hanging="200"/>
      </w:pPr>
      <w:rPr>
        <w:rFonts w:hint="default"/>
        <w:lang w:val="en-US" w:eastAsia="en-US" w:bidi="en-US"/>
      </w:rPr>
    </w:lvl>
    <w:lvl w:ilvl="5" w:tplc="8152877E">
      <w:numFmt w:val="bullet"/>
      <w:lvlText w:val="•"/>
      <w:lvlJc w:val="left"/>
      <w:pPr>
        <w:ind w:left="10202" w:hanging="200"/>
      </w:pPr>
      <w:rPr>
        <w:rFonts w:hint="default"/>
        <w:lang w:val="en-US" w:eastAsia="en-US" w:bidi="en-US"/>
      </w:rPr>
    </w:lvl>
    <w:lvl w:ilvl="6" w:tplc="88825A76">
      <w:numFmt w:val="bullet"/>
      <w:lvlText w:val="•"/>
      <w:lvlJc w:val="left"/>
      <w:pPr>
        <w:ind w:left="9023" w:hanging="200"/>
      </w:pPr>
      <w:rPr>
        <w:rFonts w:hint="default"/>
        <w:lang w:val="en-US" w:eastAsia="en-US" w:bidi="en-US"/>
      </w:rPr>
    </w:lvl>
    <w:lvl w:ilvl="7" w:tplc="F112C91A">
      <w:numFmt w:val="bullet"/>
      <w:lvlText w:val="•"/>
      <w:lvlJc w:val="left"/>
      <w:pPr>
        <w:ind w:left="7844" w:hanging="200"/>
      </w:pPr>
      <w:rPr>
        <w:rFonts w:hint="default"/>
        <w:lang w:val="en-US" w:eastAsia="en-US" w:bidi="en-US"/>
      </w:rPr>
    </w:lvl>
    <w:lvl w:ilvl="8" w:tplc="73806A08">
      <w:numFmt w:val="bullet"/>
      <w:lvlText w:val="•"/>
      <w:lvlJc w:val="left"/>
      <w:pPr>
        <w:ind w:left="6665" w:hanging="200"/>
      </w:pPr>
      <w:rPr>
        <w:rFonts w:hint="default"/>
        <w:lang w:val="en-US" w:eastAsia="en-US" w:bidi="en-US"/>
      </w:rPr>
    </w:lvl>
  </w:abstractNum>
  <w:abstractNum w:abstractNumId="38" w15:restartNumberingAfterBreak="0">
    <w:nsid w:val="766854DA"/>
    <w:multiLevelType w:val="hybridMultilevel"/>
    <w:tmpl w:val="01E8959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625F1D"/>
    <w:multiLevelType w:val="hybridMultilevel"/>
    <w:tmpl w:val="467C7D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D6A1867"/>
    <w:multiLevelType w:val="hybridMultilevel"/>
    <w:tmpl w:val="A12EE084"/>
    <w:lvl w:ilvl="0" w:tplc="4296C0A8">
      <w:start w:val="1"/>
      <w:numFmt w:val="lowerLetter"/>
      <w:lvlText w:val="%1."/>
      <w:lvlJc w:val="left"/>
      <w:pPr>
        <w:ind w:left="12665" w:hanging="300"/>
        <w:jc w:val="right"/>
      </w:pPr>
      <w:rPr>
        <w:rFonts w:ascii="Corpid C1 Regular" w:hAnsi="Corpid C1 Regular" w:cs="Corpid C1 Regular" w:hint="default"/>
        <w:color w:val="auto"/>
        <w:spacing w:val="-22"/>
        <w:w w:val="100"/>
        <w:sz w:val="24"/>
        <w:szCs w:val="24"/>
        <w:lang w:val="en-US" w:eastAsia="en-US" w:bidi="en-US"/>
      </w:rPr>
    </w:lvl>
    <w:lvl w:ilvl="1" w:tplc="9FB2D76A">
      <w:start w:val="1"/>
      <w:numFmt w:val="lowerLetter"/>
      <w:lvlText w:val="%2."/>
      <w:lvlJc w:val="left"/>
      <w:pPr>
        <w:ind w:left="760" w:hanging="300"/>
        <w:jc w:val="right"/>
      </w:pPr>
      <w:rPr>
        <w:rFonts w:ascii="Corpid C1 Regular" w:hAnsi="Corpid C1 Regular" w:cs="Corpid C1 Regular" w:hint="default"/>
        <w:color w:val="auto"/>
        <w:spacing w:val="-22"/>
        <w:w w:val="100"/>
        <w:sz w:val="24"/>
        <w:szCs w:val="24"/>
        <w:lang w:val="en-US" w:eastAsia="en-US" w:bidi="en-US"/>
      </w:rPr>
    </w:lvl>
    <w:lvl w:ilvl="2" w:tplc="ECF63E2C">
      <w:numFmt w:val="bullet"/>
      <w:lvlText w:val="•"/>
      <w:lvlJc w:val="left"/>
      <w:pPr>
        <w:ind w:left="11823" w:hanging="300"/>
      </w:pPr>
      <w:rPr>
        <w:rFonts w:hint="default"/>
        <w:lang w:val="en-US" w:eastAsia="en-US" w:bidi="en-US"/>
      </w:rPr>
    </w:lvl>
    <w:lvl w:ilvl="3" w:tplc="AC086408">
      <w:numFmt w:val="bullet"/>
      <w:lvlText w:val="•"/>
      <w:lvlJc w:val="left"/>
      <w:pPr>
        <w:ind w:left="10986" w:hanging="300"/>
      </w:pPr>
      <w:rPr>
        <w:rFonts w:hint="default"/>
        <w:lang w:val="en-US" w:eastAsia="en-US" w:bidi="en-US"/>
      </w:rPr>
    </w:lvl>
    <w:lvl w:ilvl="4" w:tplc="F4B448A4">
      <w:numFmt w:val="bullet"/>
      <w:lvlText w:val="•"/>
      <w:lvlJc w:val="left"/>
      <w:pPr>
        <w:ind w:left="10149" w:hanging="300"/>
      </w:pPr>
      <w:rPr>
        <w:rFonts w:hint="default"/>
        <w:lang w:val="en-US" w:eastAsia="en-US" w:bidi="en-US"/>
      </w:rPr>
    </w:lvl>
    <w:lvl w:ilvl="5" w:tplc="203E2B6A">
      <w:numFmt w:val="bullet"/>
      <w:lvlText w:val="•"/>
      <w:lvlJc w:val="left"/>
      <w:pPr>
        <w:ind w:left="9312" w:hanging="300"/>
      </w:pPr>
      <w:rPr>
        <w:rFonts w:hint="default"/>
        <w:lang w:val="en-US" w:eastAsia="en-US" w:bidi="en-US"/>
      </w:rPr>
    </w:lvl>
    <w:lvl w:ilvl="6" w:tplc="D9366668">
      <w:numFmt w:val="bullet"/>
      <w:lvlText w:val="•"/>
      <w:lvlJc w:val="left"/>
      <w:pPr>
        <w:ind w:left="8475" w:hanging="300"/>
      </w:pPr>
      <w:rPr>
        <w:rFonts w:hint="default"/>
        <w:lang w:val="en-US" w:eastAsia="en-US" w:bidi="en-US"/>
      </w:rPr>
    </w:lvl>
    <w:lvl w:ilvl="7" w:tplc="403EF364">
      <w:numFmt w:val="bullet"/>
      <w:lvlText w:val="•"/>
      <w:lvlJc w:val="left"/>
      <w:pPr>
        <w:ind w:left="7638" w:hanging="300"/>
      </w:pPr>
      <w:rPr>
        <w:rFonts w:hint="default"/>
        <w:lang w:val="en-US" w:eastAsia="en-US" w:bidi="en-US"/>
      </w:rPr>
    </w:lvl>
    <w:lvl w:ilvl="8" w:tplc="C49E8CC8">
      <w:numFmt w:val="bullet"/>
      <w:lvlText w:val="•"/>
      <w:lvlJc w:val="left"/>
      <w:pPr>
        <w:ind w:left="6801" w:hanging="300"/>
      </w:pPr>
      <w:rPr>
        <w:rFonts w:hint="default"/>
        <w:lang w:val="en-US" w:eastAsia="en-US" w:bidi="en-US"/>
      </w:rPr>
    </w:lvl>
  </w:abstractNum>
  <w:num w:numId="1">
    <w:abstractNumId w:val="36"/>
  </w:num>
  <w:num w:numId="2">
    <w:abstractNumId w:val="29"/>
  </w:num>
  <w:num w:numId="3">
    <w:abstractNumId w:val="40"/>
  </w:num>
  <w:num w:numId="4">
    <w:abstractNumId w:val="15"/>
  </w:num>
  <w:num w:numId="5">
    <w:abstractNumId w:val="13"/>
  </w:num>
  <w:num w:numId="6">
    <w:abstractNumId w:val="0"/>
  </w:num>
  <w:num w:numId="7">
    <w:abstractNumId w:val="2"/>
  </w:num>
  <w:num w:numId="8">
    <w:abstractNumId w:val="30"/>
  </w:num>
  <w:num w:numId="9">
    <w:abstractNumId w:val="37"/>
  </w:num>
  <w:num w:numId="10">
    <w:abstractNumId w:val="25"/>
  </w:num>
  <w:num w:numId="11">
    <w:abstractNumId w:val="26"/>
  </w:num>
  <w:num w:numId="12">
    <w:abstractNumId w:val="18"/>
  </w:num>
  <w:num w:numId="13">
    <w:abstractNumId w:val="14"/>
  </w:num>
  <w:num w:numId="14">
    <w:abstractNumId w:val="8"/>
  </w:num>
  <w:num w:numId="15">
    <w:abstractNumId w:val="5"/>
  </w:num>
  <w:num w:numId="16">
    <w:abstractNumId w:val="21"/>
  </w:num>
  <w:num w:numId="17">
    <w:abstractNumId w:val="28"/>
  </w:num>
  <w:num w:numId="18">
    <w:abstractNumId w:val="39"/>
  </w:num>
  <w:num w:numId="19">
    <w:abstractNumId w:val="33"/>
  </w:num>
  <w:num w:numId="20">
    <w:abstractNumId w:val="31"/>
  </w:num>
  <w:num w:numId="21">
    <w:abstractNumId w:val="17"/>
  </w:num>
  <w:num w:numId="22">
    <w:abstractNumId w:val="35"/>
  </w:num>
  <w:num w:numId="23">
    <w:abstractNumId w:val="7"/>
  </w:num>
  <w:num w:numId="24">
    <w:abstractNumId w:val="1"/>
  </w:num>
  <w:num w:numId="25">
    <w:abstractNumId w:val="17"/>
    <w:lvlOverride w:ilvl="0">
      <w:lvl w:ilvl="0" w:tplc="5198BC18">
        <w:start w:val="1"/>
        <w:numFmt w:val="lowerLetter"/>
        <w:lvlText w:val="%1."/>
        <w:lvlJc w:val="left"/>
        <w:pPr>
          <w:ind w:left="1258" w:hanging="265"/>
        </w:pPr>
        <w:rPr>
          <w:rFonts w:ascii="Corpid C1 Light" w:hAnsi="Corpid C1 Light" w:hint="default"/>
          <w:color w:val="auto"/>
          <w:w w:val="100"/>
          <w:sz w:val="24"/>
          <w:szCs w:val="42"/>
        </w:rPr>
      </w:lvl>
    </w:lvlOverride>
    <w:lvlOverride w:ilvl="1">
      <w:lvl w:ilvl="1" w:tplc="0F9E830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C36E5B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07A4C5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30AB1B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15287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8825A7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112C91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3806A0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32"/>
  </w:num>
  <w:num w:numId="27">
    <w:abstractNumId w:val="34"/>
  </w:num>
  <w:num w:numId="28">
    <w:abstractNumId w:val="11"/>
  </w:num>
  <w:num w:numId="29">
    <w:abstractNumId w:val="38"/>
  </w:num>
  <w:num w:numId="30">
    <w:abstractNumId w:val="24"/>
  </w:num>
  <w:num w:numId="31">
    <w:abstractNumId w:val="9"/>
  </w:num>
  <w:num w:numId="32">
    <w:abstractNumId w:val="27"/>
  </w:num>
  <w:num w:numId="33">
    <w:abstractNumId w:val="12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4"/>
  </w:num>
  <w:num w:numId="39">
    <w:abstractNumId w:val="16"/>
  </w:num>
  <w:num w:numId="40">
    <w:abstractNumId w:val="20"/>
  </w:num>
  <w:num w:numId="41">
    <w:abstractNumId w:val="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53"/>
    <w:rsid w:val="0003008C"/>
    <w:rsid w:val="000525B2"/>
    <w:rsid w:val="000F24A7"/>
    <w:rsid w:val="00156FE6"/>
    <w:rsid w:val="0017662A"/>
    <w:rsid w:val="0018253F"/>
    <w:rsid w:val="00187696"/>
    <w:rsid w:val="001A7D26"/>
    <w:rsid w:val="00225C6D"/>
    <w:rsid w:val="00267FEE"/>
    <w:rsid w:val="002B381B"/>
    <w:rsid w:val="002D67AF"/>
    <w:rsid w:val="003228E6"/>
    <w:rsid w:val="003333E0"/>
    <w:rsid w:val="003645A0"/>
    <w:rsid w:val="003B3228"/>
    <w:rsid w:val="003B720C"/>
    <w:rsid w:val="00403EEC"/>
    <w:rsid w:val="00422533"/>
    <w:rsid w:val="00456EBC"/>
    <w:rsid w:val="004C2287"/>
    <w:rsid w:val="004F0B0F"/>
    <w:rsid w:val="005456EC"/>
    <w:rsid w:val="00551C53"/>
    <w:rsid w:val="00552653"/>
    <w:rsid w:val="00574084"/>
    <w:rsid w:val="005F1353"/>
    <w:rsid w:val="00607A7C"/>
    <w:rsid w:val="00613592"/>
    <w:rsid w:val="0061592F"/>
    <w:rsid w:val="0063719B"/>
    <w:rsid w:val="00654182"/>
    <w:rsid w:val="00693A85"/>
    <w:rsid w:val="006A2240"/>
    <w:rsid w:val="006E2D96"/>
    <w:rsid w:val="006E420D"/>
    <w:rsid w:val="00757BF8"/>
    <w:rsid w:val="00786377"/>
    <w:rsid w:val="00794C52"/>
    <w:rsid w:val="007A58CD"/>
    <w:rsid w:val="007D30A6"/>
    <w:rsid w:val="007E1426"/>
    <w:rsid w:val="00801780"/>
    <w:rsid w:val="00813E69"/>
    <w:rsid w:val="00842986"/>
    <w:rsid w:val="008467B5"/>
    <w:rsid w:val="00850BAE"/>
    <w:rsid w:val="008614A5"/>
    <w:rsid w:val="00876FCF"/>
    <w:rsid w:val="00892072"/>
    <w:rsid w:val="00896A23"/>
    <w:rsid w:val="008A4F6F"/>
    <w:rsid w:val="008B52B7"/>
    <w:rsid w:val="008B6D51"/>
    <w:rsid w:val="008E4F23"/>
    <w:rsid w:val="009521A2"/>
    <w:rsid w:val="00972655"/>
    <w:rsid w:val="00972B19"/>
    <w:rsid w:val="009A6AE8"/>
    <w:rsid w:val="009E136C"/>
    <w:rsid w:val="00A058D6"/>
    <w:rsid w:val="00A172B1"/>
    <w:rsid w:val="00A22C21"/>
    <w:rsid w:val="00A40789"/>
    <w:rsid w:val="00A577C6"/>
    <w:rsid w:val="00AA139E"/>
    <w:rsid w:val="00AC3606"/>
    <w:rsid w:val="00B02013"/>
    <w:rsid w:val="00B040E5"/>
    <w:rsid w:val="00B36C53"/>
    <w:rsid w:val="00B651C3"/>
    <w:rsid w:val="00B71D92"/>
    <w:rsid w:val="00B86919"/>
    <w:rsid w:val="00B96351"/>
    <w:rsid w:val="00BC4C32"/>
    <w:rsid w:val="00BD452C"/>
    <w:rsid w:val="00C03FDD"/>
    <w:rsid w:val="00C64E17"/>
    <w:rsid w:val="00C7004F"/>
    <w:rsid w:val="00C772E8"/>
    <w:rsid w:val="00CC0854"/>
    <w:rsid w:val="00CC6EA2"/>
    <w:rsid w:val="00D0728C"/>
    <w:rsid w:val="00D1138F"/>
    <w:rsid w:val="00D163D7"/>
    <w:rsid w:val="00D32D66"/>
    <w:rsid w:val="00D3638E"/>
    <w:rsid w:val="00DB72C5"/>
    <w:rsid w:val="00DD3EBE"/>
    <w:rsid w:val="00E72B89"/>
    <w:rsid w:val="00EB77D6"/>
    <w:rsid w:val="00F13551"/>
    <w:rsid w:val="00F433BC"/>
    <w:rsid w:val="00F52A97"/>
    <w:rsid w:val="00F55F12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FBCA7"/>
  <w15:docId w15:val="{15813D91-E5D8-44A5-B84F-FFEACF2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pid C1 Light" w:eastAsia="Corpid C1 Light" w:hAnsi="Corpid C1 Light" w:cs="Corpid C1 Light"/>
      <w:lang w:bidi="en-US"/>
    </w:rPr>
  </w:style>
  <w:style w:type="paragraph" w:styleId="Heading1">
    <w:name w:val="heading 1"/>
    <w:basedOn w:val="Normal"/>
    <w:uiPriority w:val="9"/>
    <w:qFormat/>
    <w:rsid w:val="00422533"/>
    <w:pPr>
      <w:spacing w:before="149"/>
      <w:outlineLvl w:val="0"/>
    </w:pPr>
    <w:rPr>
      <w:rFonts w:ascii="Epilogue SemiBold" w:eastAsia="Times New Roman" w:hAnsi="Epilogue SemiBold" w:cs="Times New Roman (Body CS)"/>
      <w:b/>
      <w:color w:val="FF0000"/>
      <w:sz w:val="44"/>
      <w:szCs w:val="48"/>
      <w:lang w:val="en-AU" w:eastAsia="en-AU" w:bidi="ar-SA"/>
    </w:rPr>
  </w:style>
  <w:style w:type="paragraph" w:styleId="Heading2">
    <w:name w:val="heading 2"/>
    <w:basedOn w:val="Normal"/>
    <w:uiPriority w:val="9"/>
    <w:unhideWhenUsed/>
    <w:qFormat/>
    <w:rsid w:val="006E2D96"/>
    <w:pPr>
      <w:spacing w:before="100" w:beforeAutospacing="1" w:after="240"/>
      <w:ind w:left="567" w:hanging="567"/>
      <w:outlineLvl w:val="1"/>
    </w:pPr>
    <w:rPr>
      <w:rFonts w:asciiTheme="minorHAnsi" w:eastAsia="Times New Roman" w:hAnsiTheme="minorHAnsi" w:cs="Times New Roman"/>
      <w:b/>
      <w:bCs/>
      <w:iCs/>
      <w:sz w:val="28"/>
      <w:szCs w:val="28"/>
      <w:lang w:val="en-AU" w:eastAsia="en-AU" w:bidi="ar-SA"/>
    </w:rPr>
  </w:style>
  <w:style w:type="paragraph" w:styleId="Heading3">
    <w:name w:val="heading 3"/>
    <w:basedOn w:val="Normal"/>
    <w:uiPriority w:val="9"/>
    <w:unhideWhenUsed/>
    <w:qFormat/>
    <w:rsid w:val="00A058D6"/>
    <w:pPr>
      <w:spacing w:after="120"/>
      <w:ind w:left="567"/>
      <w:outlineLvl w:val="2"/>
    </w:pPr>
    <w:rPr>
      <w:rFonts w:asciiTheme="minorHAnsi" w:eastAsia="Times New Roman" w:hAnsiTheme="minorHAnsi" w:cs="Times New Roman"/>
      <w:b/>
      <w:bCs/>
      <w:sz w:val="26"/>
      <w:szCs w:val="24"/>
      <w:lang w:val="en-AU" w:eastAsia="en-AU" w:bidi="ar-SA"/>
    </w:rPr>
  </w:style>
  <w:style w:type="paragraph" w:styleId="Heading4">
    <w:name w:val="heading 4"/>
    <w:basedOn w:val="Normal"/>
    <w:uiPriority w:val="9"/>
    <w:unhideWhenUsed/>
    <w:qFormat/>
    <w:rsid w:val="004C2287"/>
    <w:pPr>
      <w:spacing w:before="240" w:after="120"/>
      <w:ind w:left="567"/>
      <w:outlineLvl w:val="3"/>
    </w:pPr>
    <w:rPr>
      <w:rFonts w:asciiTheme="minorHAnsi" w:eastAsia="Times New Roman" w:hAnsiTheme="minorHAnsi" w:cs="Times New Roman"/>
      <w:b/>
      <w:bCs/>
      <w:szCs w:val="28"/>
      <w:lang w:val="en-AU" w:eastAsia="en-AU" w:bidi="ar-SA"/>
    </w:rPr>
  </w:style>
  <w:style w:type="paragraph" w:styleId="Heading5">
    <w:name w:val="heading 5"/>
    <w:basedOn w:val="Normal"/>
    <w:uiPriority w:val="9"/>
    <w:unhideWhenUsed/>
    <w:qFormat/>
    <w:pPr>
      <w:ind w:left="117"/>
      <w:outlineLvl w:val="4"/>
    </w:pPr>
    <w:rPr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rFonts w:ascii="Corpid C1 Bold" w:eastAsia="Corpid C1 Bold" w:hAnsi="Corpid C1 Bold" w:cs="Corpid C1 Bold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0"/>
      <w:ind w:left="17468" w:hanging="381"/>
    </w:pPr>
    <w:rPr>
      <w:rFonts w:ascii="Corpid C1 Bold" w:eastAsia="Corpid C1 Bold" w:hAnsi="Corpid C1 Bold" w:cs="Corpid C1 Bold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81" w:lineRule="exact"/>
      <w:ind w:left="17468"/>
    </w:pPr>
    <w:rPr>
      <w:rFonts w:ascii="Corpid C1 Bold" w:eastAsia="Corpid C1 Bold" w:hAnsi="Corpid C1 Bold" w:cs="Corpid C1 Bold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17925" w:hanging="458"/>
    </w:pPr>
    <w:rPr>
      <w:rFonts w:ascii="Corpid C1 Regular" w:eastAsia="Corpid C1 Regular" w:hAnsi="Corpid C1 Regular" w:cs="Corpid C1 Regular"/>
      <w:sz w:val="24"/>
      <w:szCs w:val="24"/>
    </w:rPr>
  </w:style>
  <w:style w:type="paragraph" w:styleId="TOC4">
    <w:name w:val="toc 4"/>
    <w:basedOn w:val="Normal"/>
    <w:uiPriority w:val="1"/>
    <w:qFormat/>
    <w:pPr>
      <w:spacing w:line="284" w:lineRule="exact"/>
      <w:ind w:left="17925"/>
    </w:pPr>
    <w:rPr>
      <w:rFonts w:ascii="Corpid C1 Regular" w:eastAsia="Corpid C1 Regular" w:hAnsi="Corpid C1 Regular" w:cs="Corpid C1 Regular"/>
      <w:sz w:val="24"/>
      <w:szCs w:val="24"/>
    </w:rPr>
  </w:style>
  <w:style w:type="paragraph" w:styleId="BodyText">
    <w:name w:val="Body Text"/>
    <w:basedOn w:val="Normal"/>
    <w:uiPriority w:val="1"/>
    <w:qFormat/>
    <w:rsid w:val="008A4F6F"/>
    <w:pPr>
      <w:spacing w:after="120"/>
      <w:ind w:left="567"/>
    </w:pPr>
    <w:rPr>
      <w:rFonts w:ascii="Source Sans Pro" w:eastAsiaTheme="minorHAnsi" w:hAnsi="Source Sans Pro" w:cs="TheAcademy-Regular"/>
      <w:color w:val="000000"/>
      <w:lang w:val="en-GB" w:bidi="ar-SA"/>
    </w:rPr>
  </w:style>
  <w:style w:type="paragraph" w:styleId="ListParagraph">
    <w:name w:val="List Paragraph"/>
    <w:basedOn w:val="Normal"/>
    <w:uiPriority w:val="1"/>
    <w:qFormat/>
    <w:pPr>
      <w:spacing w:before="100"/>
      <w:ind w:left="545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7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A7C"/>
    <w:rPr>
      <w:rFonts w:ascii="Corpid C1 Light" w:eastAsia="Corpid C1 Light" w:hAnsi="Corpid C1 Light" w:cs="Corpid C1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7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A7C"/>
    <w:rPr>
      <w:rFonts w:ascii="Corpid C1 Light" w:eastAsia="Corpid C1 Light" w:hAnsi="Corpid C1 Light" w:cs="Corpid C1 Light"/>
      <w:lang w:bidi="en-US"/>
    </w:rPr>
  </w:style>
  <w:style w:type="table" w:styleId="TableGrid">
    <w:name w:val="Table Grid"/>
    <w:basedOn w:val="TableNormal"/>
    <w:uiPriority w:val="39"/>
    <w:rsid w:val="0017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726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655"/>
    <w:rPr>
      <w:rFonts w:ascii="Corpid C1 Light" w:eastAsia="Corpid C1 Light" w:hAnsi="Corpid C1 Light" w:cs="Corpid C1 Light"/>
      <w:i/>
      <w:iCs/>
      <w:color w:val="404040" w:themeColor="text1" w:themeTint="BF"/>
      <w:lang w:bidi="en-US"/>
    </w:rPr>
  </w:style>
  <w:style w:type="character" w:styleId="Hyperlink">
    <w:name w:val="Hyperlink"/>
    <w:basedOn w:val="DefaultParagraphFont"/>
    <w:uiPriority w:val="99"/>
    <w:unhideWhenUsed/>
    <w:rsid w:val="00D16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ircalldisclosure.kpmg.com.au/nab" TargetMode="External"/><Relationship Id="rId18" Type="http://schemas.openxmlformats.org/officeDocument/2006/relationships/hyperlink" Target="https://nabcts.sharepoint.com/sites/intraGS89/SitePages/Human-right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bcts.sharepoint.com/sites/intraGS60/SitePages/RT14000EFCR_AML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aircall@kpmg.com.au?subject=NAB%20faircall" TargetMode="External"/><Relationship Id="rId17" Type="http://schemas.openxmlformats.org/officeDocument/2006/relationships/hyperlink" Target="https://nabenterprise.service-now.com/hrportal?id=kb_article_view&amp;sysparm_article=KB01099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bcts.sharepoint.com/sites/intraGS89/SitePages/2499.aspx" TargetMode="External"/><Relationship Id="rId20" Type="http://schemas.openxmlformats.org/officeDocument/2006/relationships/hyperlink" Target="https://nabcts.sharepoint.com/sites/intraGS48/Shared%20Documents/Forms/AllItems.aspx?id=%2Fsites%2FintraGS48%2FShared%20Documents%2FData%20Ethics%2FDocuments%2FData%20Ethics%20Standard%20Operating%20Procedure%20%2D%20August%202022%2Epdf&amp;parent=%2Fsites%2FintraGS48%2FShared%20Documents%2FData%20Ethics%2FDocu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ircallnab@kpmg.com.au?subject=NAB%20faircal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abcts.sharepoint.com/sites/intraGS89/PDF%20Documents/Political%20Contact%20and%20Communications%20Policy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s://nabcts.sharepoint.com/sites/intraGS60/SitePages/RT14000_GIRP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paces.cts.nab.com.au/sites/s06/site1442/Pages/Getting-it-Right-For-Customers.aspx" TargetMode="External"/><Relationship Id="rId22" Type="http://schemas.openxmlformats.org/officeDocument/2006/relationships/hyperlink" Target="https://nabcts.sharepoint.com/sites/intraGS89/PDF%20Documents/OTC%20Derivatives%20Transaction%20Reporting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7DC168B61B743B802193B7E2872DB" ma:contentTypeVersion="10" ma:contentTypeDescription="Create a new document." ma:contentTypeScope="" ma:versionID="444e4cb0034f279d3692b869c9dcd869">
  <xsd:schema xmlns:xsd="http://www.w3.org/2001/XMLSchema" xmlns:xs="http://www.w3.org/2001/XMLSchema" xmlns:p="http://schemas.microsoft.com/office/2006/metadata/properties" xmlns:ns3="e322494c-a023-41e2-b6f7-9b34b1168393" xmlns:ns4="bc05b581-2e1f-485a-b981-5e51ad61c487" targetNamespace="http://schemas.microsoft.com/office/2006/metadata/properties" ma:root="true" ma:fieldsID="8a431c0a911e97a3ea99f9675b2a9dd3" ns3:_="" ns4:_="">
    <xsd:import namespace="e322494c-a023-41e2-b6f7-9b34b1168393"/>
    <xsd:import namespace="bc05b581-2e1f-485a-b981-5e51ad61c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2494c-a023-41e2-b6f7-9b34b1168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5b581-2e1f-485a-b981-5e51ad61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AE579-EC27-4BBC-87B3-CBE3FDC76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B92B0-B103-45A8-A795-04332B0BB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5950-5FD2-4383-A506-6CCD4D88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2494c-a023-41e2-b6f7-9b34b1168393"/>
    <ds:schemaRef ds:uri="bc05b581-2e1f-485a-b981-5e51ad61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Bliszczyk (External)</dc:creator>
  <cp:lastModifiedBy>Andrew Bliszczyk</cp:lastModifiedBy>
  <cp:revision>22</cp:revision>
  <dcterms:created xsi:type="dcterms:W3CDTF">2023-06-28T04:29:00Z</dcterms:created>
  <dcterms:modified xsi:type="dcterms:W3CDTF">2023-06-28T23:16:00Z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2021-03-17T00:00:00Z</vt:filetime>
  </property>
  <property fmtid="{D5CDD505-2E9C-101B-9397-08002B2CF9AE}" pid="5" name="MSIP_Label_b00d377c-712a-4212-ac8f-67d0339a635d_Enabled">
    <vt:lpwstr>true</vt:lpwstr>
  </property>
  <property fmtid="{D5CDD505-2E9C-101B-9397-08002B2CF9AE}" pid="6" name="MSIP_Label_b00d377c-712a-4212-ac8f-67d0339a635d_SetDate">
    <vt:lpwstr>2021-03-17T00:18:38Z</vt:lpwstr>
  </property>
  <property fmtid="{D5CDD505-2E9C-101B-9397-08002B2CF9AE}" pid="7" name="MSIP_Label_b00d377c-712a-4212-ac8f-67d0339a635d_Method">
    <vt:lpwstr>Privileged</vt:lpwstr>
  </property>
  <property fmtid="{D5CDD505-2E9C-101B-9397-08002B2CF9AE}" pid="8" name="MSIP_Label_b00d377c-712a-4212-ac8f-67d0339a635d_Name">
    <vt:lpwstr>b00d377c-712a-4212-ac8f-67d0339a635d</vt:lpwstr>
  </property>
  <property fmtid="{D5CDD505-2E9C-101B-9397-08002B2CF9AE}" pid="9" name="MSIP_Label_b00d377c-712a-4212-ac8f-67d0339a635d_SiteId">
    <vt:lpwstr>48d6943f-580e-40b1-a0e1-c07fa3707873</vt:lpwstr>
  </property>
  <property fmtid="{D5CDD505-2E9C-101B-9397-08002B2CF9AE}" pid="10" name="MSIP_Label_b00d377c-712a-4212-ac8f-67d0339a635d_ActionId">
    <vt:lpwstr>5c4378d1-5c57-4077-a1b8-0000b0fa9e4d</vt:lpwstr>
  </property>
  <property fmtid="{D5CDD505-2E9C-101B-9397-08002B2CF9AE}" pid="11" name="MSIP_Label_b00d377c-712a-4212-ac8f-67d0339a635d_ContentBits">
    <vt:lpwstr>0</vt:lpwstr>
  </property>
  <property fmtid="{D5CDD505-2E9C-101B-9397-08002B2CF9AE}" pid="12" name="ContentTypeId">
    <vt:lpwstr>0x0101003177DC168B61B743B802193B7E2872DB</vt:lpwstr>
  </property>
</Properties>
</file>