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F0" w:rsidRDefault="00717C04">
      <w:r>
        <w:t xml:space="preserve">At NAB, we believe life is about more than money. </w:t>
      </w:r>
      <w:proofErr w:type="gramStart"/>
      <w:r>
        <w:t>So</w:t>
      </w:r>
      <w:proofErr w:type="gramEnd"/>
      <w:r>
        <w:t xml:space="preserve">, if multiple credit card or store card debts are weighing you down a balance transfer on a NAB personal credit card can provide the room you need. </w:t>
      </w:r>
    </w:p>
    <w:p w:rsidR="00717C04" w:rsidRDefault="00717C04">
      <w:r>
        <w:t xml:space="preserve">A balance </w:t>
      </w:r>
      <w:proofErr w:type="gramStart"/>
      <w:r>
        <w:t>transfer</w:t>
      </w:r>
      <w:proofErr w:type="gramEnd"/>
      <w:r>
        <w:t xml:space="preserve"> is </w:t>
      </w:r>
      <w:proofErr w:type="gramStart"/>
      <w:r>
        <w:t>where</w:t>
      </w:r>
      <w:proofErr w:type="gramEnd"/>
      <w:r>
        <w:t xml:space="preserve"> you move what you owe on one or more Australian credit cards or store cards to a new NAB personal credit card that gives you a special promotion rate on the amount you transfer. This means you could end up paying less interest during the balance transfer period, so more of your repayments go towards reducing the amount of debt you transferred.</w:t>
      </w:r>
    </w:p>
    <w:p w:rsidR="00717C04" w:rsidRDefault="00717C04">
      <w:r>
        <w:t xml:space="preserve">A balance transfer on a NAB personal credit card is one way to help you manage your finances, making life a little easier. </w:t>
      </w:r>
    </w:p>
    <w:p w:rsidR="00717C04" w:rsidRDefault="00717C04">
      <w:r>
        <w:t xml:space="preserve">If you want a balance transfer, make sure you understand what </w:t>
      </w:r>
      <w:proofErr w:type="gramStart"/>
      <w:r>
        <w:t>you’re</w:t>
      </w:r>
      <w:proofErr w:type="gramEnd"/>
      <w:r>
        <w:t xml:space="preserve"> applying for to avoid getting caught out. </w:t>
      </w:r>
      <w:proofErr w:type="gramStart"/>
      <w:r>
        <w:t>That’s</w:t>
      </w:r>
      <w:proofErr w:type="gramEnd"/>
      <w:r>
        <w:t xml:space="preserve"> because once the special promotional period ends any of the balance transfer amount you haven’t paid off shifts to the cash advance rate for your new card. </w:t>
      </w:r>
      <w:proofErr w:type="gramStart"/>
      <w:r>
        <w:t>So</w:t>
      </w:r>
      <w:proofErr w:type="gramEnd"/>
      <w:r>
        <w:t xml:space="preserve">, you need to know what the cash advance rate is and how long it will take to pay off your debt </w:t>
      </w:r>
      <w:r w:rsidR="003E6B6C">
        <w:t>to make sure</w:t>
      </w:r>
      <w:r>
        <w:t xml:space="preserve"> you don’t end up worse off overall. </w:t>
      </w:r>
      <w:proofErr w:type="gramStart"/>
      <w:r>
        <w:t>And</w:t>
      </w:r>
      <w:proofErr w:type="gramEnd"/>
      <w:r>
        <w:t xml:space="preserve"> don’t forget to factor in the one off balance transfer fee. </w:t>
      </w:r>
    </w:p>
    <w:p w:rsidR="00717C04" w:rsidRDefault="00717C04">
      <w:proofErr w:type="gramStart"/>
      <w:r>
        <w:t>Remember regardless of the special offer on your card you need to make the minimum repaymen</w:t>
      </w:r>
      <w:r w:rsidR="003E6B6C">
        <w:t>ts by the due date each month</w:t>
      </w:r>
      <w:proofErr w:type="gramEnd"/>
      <w:r w:rsidR="003E6B6C">
        <w:t xml:space="preserve">. </w:t>
      </w:r>
    </w:p>
    <w:p w:rsidR="00717C04" w:rsidRDefault="00717C04">
      <w:r>
        <w:t xml:space="preserve">You can get all the information you need </w:t>
      </w:r>
      <w:r w:rsidR="003E6B6C">
        <w:t>about</w:t>
      </w:r>
      <w:bookmarkStart w:id="0" w:name="_GoBack"/>
      <w:bookmarkEnd w:id="0"/>
      <w:r>
        <w:t xml:space="preserve"> a balance transfer on a nab credit card on our website this includes: help choosing the right card, a balance transfer calculator and you can even apply online in around 15 minutes and get a response in 60 seconds. </w:t>
      </w:r>
    </w:p>
    <w:p w:rsidR="00717C04" w:rsidRDefault="00717C04"/>
    <w:p w:rsidR="00717C04" w:rsidRDefault="00717C04">
      <w:proofErr w:type="gramStart"/>
      <w:r>
        <w:t>NAB</w:t>
      </w:r>
      <w:proofErr w:type="gramEnd"/>
      <w:r>
        <w:t>, more than money.</w:t>
      </w:r>
    </w:p>
    <w:sectPr w:rsidR="00717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04"/>
    <w:rsid w:val="003E6B6C"/>
    <w:rsid w:val="00717C04"/>
    <w:rsid w:val="00DB3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Australia Bank</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Gaveston</dc:creator>
  <cp:lastModifiedBy>Stephanie Gaveston</cp:lastModifiedBy>
  <cp:revision>1</cp:revision>
  <dcterms:created xsi:type="dcterms:W3CDTF">2017-04-07T00:39:00Z</dcterms:created>
  <dcterms:modified xsi:type="dcterms:W3CDTF">2017-04-07T00:52:00Z</dcterms:modified>
</cp:coreProperties>
</file>