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91" w:rsidRPr="00D2199C" w:rsidRDefault="00D74130" w:rsidP="00236C43">
      <w:pPr>
        <w:rPr>
          <w:b/>
          <w:sz w:val="32"/>
          <w:u w:val="single"/>
        </w:rPr>
      </w:pPr>
      <w:bookmarkStart w:id="0" w:name="_GoBack"/>
      <w:r w:rsidRPr="00D2199C">
        <w:rPr>
          <w:b/>
          <w:sz w:val="32"/>
          <w:u w:val="single"/>
        </w:rPr>
        <w:t xml:space="preserve">How </w:t>
      </w:r>
      <w:r w:rsidR="00841F12" w:rsidRPr="00D2199C">
        <w:rPr>
          <w:b/>
          <w:sz w:val="32"/>
          <w:u w:val="single"/>
        </w:rPr>
        <w:t xml:space="preserve">to </w:t>
      </w:r>
      <w:r w:rsidR="006C5D2A" w:rsidRPr="00D2199C">
        <w:rPr>
          <w:b/>
          <w:sz w:val="32"/>
          <w:u w:val="single"/>
        </w:rPr>
        <w:t xml:space="preserve">identify </w:t>
      </w:r>
      <w:r w:rsidR="00483891" w:rsidRPr="00D2199C">
        <w:rPr>
          <w:b/>
          <w:sz w:val="32"/>
          <w:u w:val="single"/>
        </w:rPr>
        <w:t xml:space="preserve">my </w:t>
      </w:r>
      <w:r w:rsidR="006C5D2A" w:rsidRPr="00D2199C">
        <w:rPr>
          <w:b/>
          <w:sz w:val="32"/>
          <w:u w:val="single"/>
        </w:rPr>
        <w:t>E</w:t>
      </w:r>
      <w:r w:rsidR="000F0232" w:rsidRPr="00D2199C">
        <w:rPr>
          <w:b/>
          <w:sz w:val="32"/>
          <w:u w:val="single"/>
        </w:rPr>
        <w:t>FTPOS</w:t>
      </w:r>
      <w:r w:rsidR="00483891" w:rsidRPr="00D2199C">
        <w:rPr>
          <w:b/>
          <w:sz w:val="32"/>
          <w:u w:val="single"/>
        </w:rPr>
        <w:t xml:space="preserve"> terminal</w:t>
      </w:r>
    </w:p>
    <w:bookmarkEnd w:id="0"/>
    <w:p w:rsidR="000726B8" w:rsidRPr="00F40954" w:rsidRDefault="00236C43" w:rsidP="003A5498">
      <w:pPr>
        <w:rPr>
          <w:sz w:val="28"/>
        </w:rPr>
      </w:pPr>
      <w:r w:rsidRPr="00F40954">
        <w:rPr>
          <w:sz w:val="28"/>
        </w:rPr>
        <w:t xml:space="preserve">Here’s a top tip on how to </w:t>
      </w:r>
      <w:r w:rsidR="00794EAF" w:rsidRPr="00F40954">
        <w:rPr>
          <w:sz w:val="28"/>
        </w:rPr>
        <w:t xml:space="preserve">identify </w:t>
      </w:r>
      <w:r w:rsidR="00DC3CE1" w:rsidRPr="00F40954">
        <w:rPr>
          <w:sz w:val="28"/>
        </w:rPr>
        <w:t xml:space="preserve">the model of </w:t>
      </w:r>
      <w:r w:rsidRPr="00F40954">
        <w:rPr>
          <w:sz w:val="28"/>
        </w:rPr>
        <w:t>your NAB merchant terminal.</w:t>
      </w:r>
    </w:p>
    <w:p w:rsidR="00DC3CE1" w:rsidRPr="00F40954" w:rsidRDefault="00DC3CE1" w:rsidP="003A5498">
      <w:pPr>
        <w:rPr>
          <w:sz w:val="28"/>
        </w:rPr>
      </w:pPr>
      <w:r w:rsidRPr="00F40954">
        <w:rPr>
          <w:sz w:val="28"/>
        </w:rPr>
        <w:t>On most terminals the manufacturer and model number is located above the touch screen.</w:t>
      </w:r>
    </w:p>
    <w:p w:rsidR="00203B2D" w:rsidRDefault="00DC3CE1" w:rsidP="003A5498">
      <w:pPr>
        <w:rPr>
          <w:sz w:val="28"/>
        </w:rPr>
      </w:pPr>
      <w:r w:rsidRPr="00F40954">
        <w:rPr>
          <w:sz w:val="28"/>
        </w:rPr>
        <w:t xml:space="preserve">Let’s run through NABs current </w:t>
      </w:r>
      <w:r w:rsidR="00203B2D" w:rsidRPr="00F40954">
        <w:rPr>
          <w:sz w:val="28"/>
        </w:rPr>
        <w:t>terminals</w:t>
      </w:r>
      <w:r w:rsidR="00B10A04">
        <w:rPr>
          <w:sz w:val="28"/>
        </w:rPr>
        <w:t>.</w:t>
      </w:r>
    </w:p>
    <w:p w:rsidR="00B10A04" w:rsidRDefault="00B10A04" w:rsidP="00B10A04">
      <w:pPr>
        <w:rPr>
          <w:sz w:val="28"/>
        </w:rPr>
      </w:pPr>
      <w:r>
        <w:rPr>
          <w:sz w:val="28"/>
        </w:rPr>
        <w:t xml:space="preserve">The key difference between </w:t>
      </w:r>
      <w:r w:rsidR="00FF33DC">
        <w:rPr>
          <w:sz w:val="28"/>
        </w:rPr>
        <w:t xml:space="preserve">the </w:t>
      </w:r>
      <w:r>
        <w:rPr>
          <w:sz w:val="28"/>
        </w:rPr>
        <w:t xml:space="preserve">terminals is how </w:t>
      </w:r>
      <w:r w:rsidR="00FF33DC">
        <w:rPr>
          <w:sz w:val="28"/>
        </w:rPr>
        <w:t>they</w:t>
      </w:r>
      <w:r>
        <w:rPr>
          <w:sz w:val="28"/>
        </w:rPr>
        <w:t xml:space="preserve"> connect to NAB</w:t>
      </w:r>
      <w:r w:rsidR="004B46B5">
        <w:rPr>
          <w:sz w:val="28"/>
        </w:rPr>
        <w:t xml:space="preserve"> to process </w:t>
      </w:r>
      <w:r w:rsidR="009569A6">
        <w:rPr>
          <w:sz w:val="28"/>
        </w:rPr>
        <w:t>payments;</w:t>
      </w:r>
      <w:r w:rsidR="00FF33DC">
        <w:rPr>
          <w:sz w:val="28"/>
        </w:rPr>
        <w:t xml:space="preserve"> they</w:t>
      </w:r>
      <w:r w:rsidR="000C55AF">
        <w:rPr>
          <w:sz w:val="28"/>
        </w:rPr>
        <w:t>’</w:t>
      </w:r>
      <w:r w:rsidR="00FF33DC">
        <w:rPr>
          <w:sz w:val="28"/>
        </w:rPr>
        <w:t>re</w:t>
      </w:r>
      <w:r>
        <w:rPr>
          <w:sz w:val="28"/>
        </w:rPr>
        <w:t xml:space="preserve"> either plugged in via a cable</w:t>
      </w:r>
      <w:r w:rsidR="001332E7">
        <w:rPr>
          <w:sz w:val="28"/>
        </w:rPr>
        <w:t xml:space="preserve"> or </w:t>
      </w:r>
      <w:r w:rsidR="00FF33DC">
        <w:rPr>
          <w:sz w:val="28"/>
        </w:rPr>
        <w:t xml:space="preserve">are </w:t>
      </w:r>
      <w:r w:rsidR="001332E7">
        <w:rPr>
          <w:sz w:val="28"/>
        </w:rPr>
        <w:t>mobile</w:t>
      </w:r>
      <w:r>
        <w:rPr>
          <w:sz w:val="28"/>
        </w:rPr>
        <w:t>.</w:t>
      </w:r>
    </w:p>
    <w:p w:rsidR="001332E7" w:rsidRPr="007A3E38" w:rsidRDefault="00FF33DC" w:rsidP="007A3E38">
      <w:pPr>
        <w:pStyle w:val="ListParagraph"/>
        <w:numPr>
          <w:ilvl w:val="0"/>
          <w:numId w:val="22"/>
        </w:numPr>
        <w:rPr>
          <w:sz w:val="28"/>
        </w:rPr>
      </w:pPr>
      <w:r w:rsidRPr="007A3E38">
        <w:rPr>
          <w:sz w:val="28"/>
        </w:rPr>
        <w:t>The</w:t>
      </w:r>
      <w:r w:rsidR="001332E7" w:rsidRPr="007A3E38">
        <w:rPr>
          <w:sz w:val="28"/>
        </w:rPr>
        <w:t xml:space="preserve"> </w:t>
      </w:r>
      <w:proofErr w:type="spellStart"/>
      <w:r w:rsidR="001332E7" w:rsidRPr="007A3E38">
        <w:rPr>
          <w:sz w:val="28"/>
        </w:rPr>
        <w:t>Verifone</w:t>
      </w:r>
      <w:proofErr w:type="spellEnd"/>
      <w:r w:rsidR="001332E7" w:rsidRPr="007A3E38">
        <w:rPr>
          <w:sz w:val="28"/>
        </w:rPr>
        <w:t xml:space="preserve"> VX 820 </w:t>
      </w:r>
      <w:r w:rsidR="00E1041A" w:rsidRPr="007A3E38">
        <w:rPr>
          <w:sz w:val="28"/>
        </w:rPr>
        <w:t xml:space="preserve">- </w:t>
      </w:r>
      <w:r w:rsidR="001332E7" w:rsidRPr="007A3E38">
        <w:rPr>
          <w:sz w:val="28"/>
        </w:rPr>
        <w:t>NAB’s Countertop EFTPOS terminal</w:t>
      </w:r>
      <w:r w:rsidRPr="007A3E38">
        <w:rPr>
          <w:sz w:val="28"/>
        </w:rPr>
        <w:t xml:space="preserve"> is the only terminal that</w:t>
      </w:r>
      <w:r w:rsidR="00BD2025" w:rsidRPr="007A3E38">
        <w:rPr>
          <w:sz w:val="28"/>
        </w:rPr>
        <w:t xml:space="preserve"> must be plugged into </w:t>
      </w:r>
      <w:r w:rsidRPr="007A3E38">
        <w:rPr>
          <w:sz w:val="28"/>
        </w:rPr>
        <w:t xml:space="preserve">a </w:t>
      </w:r>
      <w:r w:rsidR="00BD2025" w:rsidRPr="007A3E38">
        <w:rPr>
          <w:sz w:val="28"/>
        </w:rPr>
        <w:t xml:space="preserve">telephone line to process payments. </w:t>
      </w:r>
    </w:p>
    <w:p w:rsidR="001332E7" w:rsidRPr="00E4097B" w:rsidRDefault="00FF33DC" w:rsidP="00E4097B">
      <w:pPr>
        <w:rPr>
          <w:sz w:val="28"/>
        </w:rPr>
      </w:pPr>
      <w:r>
        <w:rPr>
          <w:sz w:val="28"/>
        </w:rPr>
        <w:t>The other</w:t>
      </w:r>
      <w:r w:rsidR="001332E7">
        <w:rPr>
          <w:sz w:val="28"/>
        </w:rPr>
        <w:t xml:space="preserve"> </w:t>
      </w:r>
      <w:r w:rsidR="004B46B5">
        <w:rPr>
          <w:sz w:val="28"/>
        </w:rPr>
        <w:t>three</w:t>
      </w:r>
      <w:r w:rsidR="001332E7">
        <w:rPr>
          <w:sz w:val="28"/>
        </w:rPr>
        <w:t xml:space="preserve"> terminals can be used </w:t>
      </w:r>
      <w:r w:rsidR="004B46B5">
        <w:rPr>
          <w:sz w:val="28"/>
        </w:rPr>
        <w:t>without being plugged in</w:t>
      </w:r>
      <w:r w:rsidR="00E1041A">
        <w:rPr>
          <w:sz w:val="28"/>
        </w:rPr>
        <w:t xml:space="preserve">to </w:t>
      </w:r>
      <w:r>
        <w:rPr>
          <w:sz w:val="28"/>
        </w:rPr>
        <w:t xml:space="preserve">a </w:t>
      </w:r>
      <w:r w:rsidR="00E1041A">
        <w:rPr>
          <w:sz w:val="28"/>
        </w:rPr>
        <w:t>telephone line</w:t>
      </w:r>
      <w:r w:rsidR="004B46B5">
        <w:rPr>
          <w:sz w:val="28"/>
        </w:rPr>
        <w:t>.</w:t>
      </w:r>
    </w:p>
    <w:p w:rsidR="00203B2D" w:rsidRPr="007A3E38" w:rsidRDefault="00DC3CE1" w:rsidP="007A3E38">
      <w:pPr>
        <w:pStyle w:val="ListParagraph"/>
        <w:numPr>
          <w:ilvl w:val="0"/>
          <w:numId w:val="22"/>
        </w:numPr>
        <w:rPr>
          <w:sz w:val="28"/>
        </w:rPr>
      </w:pPr>
      <w:r w:rsidRPr="007A3E38">
        <w:rPr>
          <w:sz w:val="28"/>
        </w:rPr>
        <w:t xml:space="preserve">The </w:t>
      </w:r>
      <w:proofErr w:type="spellStart"/>
      <w:r w:rsidRPr="007A3E38">
        <w:rPr>
          <w:sz w:val="28"/>
        </w:rPr>
        <w:t>Verifone</w:t>
      </w:r>
      <w:proofErr w:type="spellEnd"/>
      <w:r w:rsidRPr="007A3E38">
        <w:rPr>
          <w:sz w:val="28"/>
        </w:rPr>
        <w:t xml:space="preserve"> VX 680 is </w:t>
      </w:r>
      <w:r w:rsidR="00203B2D" w:rsidRPr="007A3E38">
        <w:rPr>
          <w:sz w:val="28"/>
        </w:rPr>
        <w:t xml:space="preserve">NAB’s Mobile EFTPOS </w:t>
      </w:r>
      <w:r w:rsidR="006E0B48" w:rsidRPr="007A3E38">
        <w:rPr>
          <w:sz w:val="28"/>
        </w:rPr>
        <w:t>terminal</w:t>
      </w:r>
      <w:r w:rsidR="00BD2025" w:rsidRPr="007A3E38">
        <w:rPr>
          <w:sz w:val="28"/>
        </w:rPr>
        <w:t>;</w:t>
      </w:r>
      <w:r w:rsidR="006E0B48" w:rsidRPr="007A3E38">
        <w:rPr>
          <w:sz w:val="28"/>
        </w:rPr>
        <w:t xml:space="preserve"> </w:t>
      </w:r>
    </w:p>
    <w:p w:rsidR="004B46B5" w:rsidRPr="007A3E38" w:rsidRDefault="004B46B5" w:rsidP="007A3E38">
      <w:pPr>
        <w:pStyle w:val="ListParagraph"/>
        <w:numPr>
          <w:ilvl w:val="0"/>
          <w:numId w:val="22"/>
        </w:numPr>
        <w:rPr>
          <w:sz w:val="28"/>
        </w:rPr>
      </w:pPr>
      <w:r w:rsidRPr="007A3E38">
        <w:rPr>
          <w:sz w:val="28"/>
        </w:rPr>
        <w:t>The QUEST NAB MPOS and NAB NOW is a Bluetooth card reader that works with a smartphone app</w:t>
      </w:r>
      <w:r w:rsidR="00BD2025" w:rsidRPr="007A3E38">
        <w:rPr>
          <w:sz w:val="28"/>
        </w:rPr>
        <w:t>;</w:t>
      </w:r>
      <w:r w:rsidRPr="007A3E38">
        <w:rPr>
          <w:sz w:val="28"/>
        </w:rPr>
        <w:t xml:space="preserve"> </w:t>
      </w:r>
    </w:p>
    <w:p w:rsidR="004B46B5" w:rsidRPr="00F40954" w:rsidRDefault="004B46B5" w:rsidP="00E4097B">
      <w:pPr>
        <w:pStyle w:val="ListParagraph"/>
        <w:ind w:left="360"/>
        <w:rPr>
          <w:sz w:val="28"/>
        </w:rPr>
      </w:pPr>
      <w:proofErr w:type="gramStart"/>
      <w:r>
        <w:rPr>
          <w:sz w:val="28"/>
        </w:rPr>
        <w:t>and</w:t>
      </w:r>
      <w:proofErr w:type="gramEnd"/>
      <w:r>
        <w:rPr>
          <w:sz w:val="28"/>
        </w:rPr>
        <w:t xml:space="preserve"> </w:t>
      </w:r>
    </w:p>
    <w:p w:rsidR="00E7060F" w:rsidRPr="00F40954" w:rsidRDefault="006E0B48" w:rsidP="007A3E38">
      <w:pPr>
        <w:pStyle w:val="ListParagraph"/>
        <w:numPr>
          <w:ilvl w:val="0"/>
          <w:numId w:val="23"/>
        </w:numPr>
        <w:rPr>
          <w:sz w:val="28"/>
        </w:rPr>
      </w:pPr>
      <w:r w:rsidRPr="00F40954">
        <w:rPr>
          <w:sz w:val="28"/>
        </w:rPr>
        <w:t xml:space="preserve">The Ingenico Move/5000 </w:t>
      </w:r>
      <w:r w:rsidR="000A1D0B" w:rsidRPr="00F40954">
        <w:rPr>
          <w:sz w:val="28"/>
        </w:rPr>
        <w:t xml:space="preserve">is </w:t>
      </w:r>
      <w:r w:rsidRPr="00F40954">
        <w:rPr>
          <w:sz w:val="28"/>
        </w:rPr>
        <w:t xml:space="preserve">NAB’s latest countertop and mobile </w:t>
      </w:r>
      <w:r w:rsidR="006B5A39" w:rsidRPr="00F40954">
        <w:rPr>
          <w:sz w:val="28"/>
        </w:rPr>
        <w:t xml:space="preserve">EFTPOS </w:t>
      </w:r>
      <w:r w:rsidRPr="00F40954">
        <w:rPr>
          <w:sz w:val="28"/>
        </w:rPr>
        <w:t>terminal</w:t>
      </w:r>
      <w:r w:rsidR="009E1FCA" w:rsidRPr="00F40954">
        <w:rPr>
          <w:sz w:val="28"/>
        </w:rPr>
        <w:t xml:space="preserve">. </w:t>
      </w:r>
      <w:r w:rsidR="00FF33DC">
        <w:rPr>
          <w:sz w:val="28"/>
        </w:rPr>
        <w:t xml:space="preserve">This terminal can also be plugged into a telephone line or </w:t>
      </w:r>
      <w:r w:rsidR="000C55AF">
        <w:rPr>
          <w:sz w:val="28"/>
        </w:rPr>
        <w:t xml:space="preserve">used </w:t>
      </w:r>
      <w:r w:rsidR="00FF33DC">
        <w:rPr>
          <w:sz w:val="28"/>
        </w:rPr>
        <w:t>wirelessly through your internet, if the mobile network signal is poor.</w:t>
      </w:r>
    </w:p>
    <w:p w:rsidR="00E7060F" w:rsidRDefault="006E0B48" w:rsidP="006E0B48">
      <w:pPr>
        <w:rPr>
          <w:sz w:val="32"/>
        </w:rPr>
      </w:pPr>
      <w:r w:rsidRPr="006E0B48">
        <w:rPr>
          <w:sz w:val="32"/>
        </w:rPr>
        <w:t xml:space="preserve"> </w:t>
      </w:r>
    </w:p>
    <w:sectPr w:rsidR="00E7060F" w:rsidSect="007757EE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61" w:rsidRDefault="00B80061" w:rsidP="007757EE">
      <w:pPr>
        <w:spacing w:after="0" w:line="240" w:lineRule="auto"/>
      </w:pPr>
      <w:r>
        <w:separator/>
      </w:r>
    </w:p>
  </w:endnote>
  <w:endnote w:type="continuationSeparator" w:id="0">
    <w:p w:rsidR="00B80061" w:rsidRDefault="00B80061" w:rsidP="0077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id C1 Regular"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61" w:rsidRDefault="00B80061" w:rsidP="007757EE">
      <w:pPr>
        <w:spacing w:after="0" w:line="240" w:lineRule="auto"/>
      </w:pPr>
      <w:r>
        <w:separator/>
      </w:r>
    </w:p>
  </w:footnote>
  <w:footnote w:type="continuationSeparator" w:id="0">
    <w:p w:rsidR="00B80061" w:rsidRDefault="00B80061" w:rsidP="0077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387"/>
    <w:multiLevelType w:val="hybridMultilevel"/>
    <w:tmpl w:val="27706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044DA"/>
    <w:multiLevelType w:val="hybridMultilevel"/>
    <w:tmpl w:val="47FE6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209"/>
    <w:multiLevelType w:val="hybridMultilevel"/>
    <w:tmpl w:val="B88A0C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C0044"/>
    <w:multiLevelType w:val="hybridMultilevel"/>
    <w:tmpl w:val="E16462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F65C7"/>
    <w:multiLevelType w:val="hybridMultilevel"/>
    <w:tmpl w:val="3184DA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9E0BC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45319"/>
    <w:multiLevelType w:val="hybridMultilevel"/>
    <w:tmpl w:val="C122A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B65FB"/>
    <w:multiLevelType w:val="hybridMultilevel"/>
    <w:tmpl w:val="3D600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E7736"/>
    <w:multiLevelType w:val="hybridMultilevel"/>
    <w:tmpl w:val="3184DA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9E0BC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3D0A3C"/>
    <w:multiLevelType w:val="hybridMultilevel"/>
    <w:tmpl w:val="B0BA5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C4B6A"/>
    <w:multiLevelType w:val="hybridMultilevel"/>
    <w:tmpl w:val="E3F6D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F13FF"/>
    <w:multiLevelType w:val="hybridMultilevel"/>
    <w:tmpl w:val="95207C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2F6935"/>
    <w:multiLevelType w:val="hybridMultilevel"/>
    <w:tmpl w:val="2BC0E7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15EECE5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851892"/>
    <w:multiLevelType w:val="hybridMultilevel"/>
    <w:tmpl w:val="87F0A5A6"/>
    <w:lvl w:ilvl="0" w:tplc="6ACECB8C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86AD5"/>
    <w:multiLevelType w:val="hybridMultilevel"/>
    <w:tmpl w:val="7DE63DDA"/>
    <w:lvl w:ilvl="0" w:tplc="07F24E14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973C1"/>
    <w:multiLevelType w:val="hybridMultilevel"/>
    <w:tmpl w:val="F050EF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410AB"/>
    <w:multiLevelType w:val="hybridMultilevel"/>
    <w:tmpl w:val="5F20C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16AB3"/>
    <w:multiLevelType w:val="hybridMultilevel"/>
    <w:tmpl w:val="314CAB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2E0EE4"/>
    <w:multiLevelType w:val="hybridMultilevel"/>
    <w:tmpl w:val="D8FCD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57042"/>
    <w:multiLevelType w:val="hybridMultilevel"/>
    <w:tmpl w:val="A3D00C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AB3C65"/>
    <w:multiLevelType w:val="hybridMultilevel"/>
    <w:tmpl w:val="12025C2E"/>
    <w:lvl w:ilvl="0" w:tplc="FE3A8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C3EFA"/>
    <w:multiLevelType w:val="hybridMultilevel"/>
    <w:tmpl w:val="8C2A88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B87CD7"/>
    <w:multiLevelType w:val="hybridMultilevel"/>
    <w:tmpl w:val="23D4C3DA"/>
    <w:lvl w:ilvl="0" w:tplc="07F24E14">
      <w:start w:val="1"/>
      <w:numFmt w:val="decimal"/>
      <w:lvlText w:val="%1."/>
      <w:lvlJc w:val="left"/>
      <w:pPr>
        <w:ind w:left="720" w:hanging="360"/>
      </w:pPr>
      <w:rPr>
        <w:rFonts w:ascii="Corpid C1 Regular" w:hAnsi="Corpid C1 Regular" w:hint="default"/>
        <w:color w:val="000000" w:themeColor="text1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29"/>
    <w:multiLevelType w:val="hybridMultilevel"/>
    <w:tmpl w:val="087262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3"/>
  </w:num>
  <w:num w:numId="5">
    <w:abstractNumId w:val="21"/>
  </w:num>
  <w:num w:numId="6">
    <w:abstractNumId w:val="12"/>
  </w:num>
  <w:num w:numId="7">
    <w:abstractNumId w:val="19"/>
  </w:num>
  <w:num w:numId="8">
    <w:abstractNumId w:val="2"/>
  </w:num>
  <w:num w:numId="9">
    <w:abstractNumId w:val="20"/>
  </w:num>
  <w:num w:numId="10">
    <w:abstractNumId w:val="22"/>
  </w:num>
  <w:num w:numId="11">
    <w:abstractNumId w:val="1"/>
  </w:num>
  <w:num w:numId="12">
    <w:abstractNumId w:val="15"/>
  </w:num>
  <w:num w:numId="13">
    <w:abstractNumId w:val="6"/>
  </w:num>
  <w:num w:numId="14">
    <w:abstractNumId w:val="9"/>
  </w:num>
  <w:num w:numId="15">
    <w:abstractNumId w:val="8"/>
  </w:num>
  <w:num w:numId="16">
    <w:abstractNumId w:val="3"/>
  </w:num>
  <w:num w:numId="17">
    <w:abstractNumId w:val="18"/>
  </w:num>
  <w:num w:numId="18">
    <w:abstractNumId w:val="16"/>
  </w:num>
  <w:num w:numId="19">
    <w:abstractNumId w:val="10"/>
  </w:num>
  <w:num w:numId="20">
    <w:abstractNumId w:val="0"/>
  </w:num>
  <w:num w:numId="21">
    <w:abstractNumId w:val="14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EE"/>
    <w:rsid w:val="000726B8"/>
    <w:rsid w:val="00076370"/>
    <w:rsid w:val="00096FA4"/>
    <w:rsid w:val="000A1D0B"/>
    <w:rsid w:val="000B1C34"/>
    <w:rsid w:val="000C55AF"/>
    <w:rsid w:val="000F0232"/>
    <w:rsid w:val="0012676B"/>
    <w:rsid w:val="001332E7"/>
    <w:rsid w:val="00184F0E"/>
    <w:rsid w:val="001E1CCF"/>
    <w:rsid w:val="001F2B64"/>
    <w:rsid w:val="001F5F1B"/>
    <w:rsid w:val="00203B2D"/>
    <w:rsid w:val="00205B99"/>
    <w:rsid w:val="002070A5"/>
    <w:rsid w:val="00215825"/>
    <w:rsid w:val="00222772"/>
    <w:rsid w:val="00236C43"/>
    <w:rsid w:val="00254B28"/>
    <w:rsid w:val="00261DBB"/>
    <w:rsid w:val="00284F2D"/>
    <w:rsid w:val="002A0B5E"/>
    <w:rsid w:val="002A2AD3"/>
    <w:rsid w:val="002D4A3A"/>
    <w:rsid w:val="002E5EA5"/>
    <w:rsid w:val="002F45A4"/>
    <w:rsid w:val="003173C7"/>
    <w:rsid w:val="00334141"/>
    <w:rsid w:val="003471C3"/>
    <w:rsid w:val="00351989"/>
    <w:rsid w:val="00361539"/>
    <w:rsid w:val="0038595A"/>
    <w:rsid w:val="003A5498"/>
    <w:rsid w:val="003B0F02"/>
    <w:rsid w:val="003D5A50"/>
    <w:rsid w:val="003E4BAE"/>
    <w:rsid w:val="003F3F99"/>
    <w:rsid w:val="00414A69"/>
    <w:rsid w:val="00415F04"/>
    <w:rsid w:val="00417A4C"/>
    <w:rsid w:val="00462BC9"/>
    <w:rsid w:val="00473279"/>
    <w:rsid w:val="00483891"/>
    <w:rsid w:val="004B34B5"/>
    <w:rsid w:val="004B46B5"/>
    <w:rsid w:val="004C6FDF"/>
    <w:rsid w:val="004D0774"/>
    <w:rsid w:val="004F27AB"/>
    <w:rsid w:val="004F31D5"/>
    <w:rsid w:val="004F482F"/>
    <w:rsid w:val="00532724"/>
    <w:rsid w:val="0053676A"/>
    <w:rsid w:val="005603EF"/>
    <w:rsid w:val="00573F73"/>
    <w:rsid w:val="00574134"/>
    <w:rsid w:val="005801F7"/>
    <w:rsid w:val="005A080D"/>
    <w:rsid w:val="005C68AD"/>
    <w:rsid w:val="005E3A3E"/>
    <w:rsid w:val="00611516"/>
    <w:rsid w:val="006212EB"/>
    <w:rsid w:val="006317CC"/>
    <w:rsid w:val="00645A21"/>
    <w:rsid w:val="006463D2"/>
    <w:rsid w:val="00655FFF"/>
    <w:rsid w:val="006A5FFC"/>
    <w:rsid w:val="006B5A39"/>
    <w:rsid w:val="006C5D2A"/>
    <w:rsid w:val="006E0B48"/>
    <w:rsid w:val="006F2248"/>
    <w:rsid w:val="00703C58"/>
    <w:rsid w:val="007050F0"/>
    <w:rsid w:val="00753117"/>
    <w:rsid w:val="007757EE"/>
    <w:rsid w:val="00794EAF"/>
    <w:rsid w:val="007A3E38"/>
    <w:rsid w:val="007C5CD1"/>
    <w:rsid w:val="007D4583"/>
    <w:rsid w:val="007E1E66"/>
    <w:rsid w:val="00841F12"/>
    <w:rsid w:val="00850C14"/>
    <w:rsid w:val="00860282"/>
    <w:rsid w:val="00872CF6"/>
    <w:rsid w:val="00895A0A"/>
    <w:rsid w:val="008968C3"/>
    <w:rsid w:val="008C1309"/>
    <w:rsid w:val="008C3DC2"/>
    <w:rsid w:val="008E3EE3"/>
    <w:rsid w:val="008E4325"/>
    <w:rsid w:val="008F0F45"/>
    <w:rsid w:val="009056B4"/>
    <w:rsid w:val="009271DD"/>
    <w:rsid w:val="0094473E"/>
    <w:rsid w:val="00952EF6"/>
    <w:rsid w:val="009569A6"/>
    <w:rsid w:val="009822BC"/>
    <w:rsid w:val="00992082"/>
    <w:rsid w:val="009A1541"/>
    <w:rsid w:val="009C7E0B"/>
    <w:rsid w:val="009E1F84"/>
    <w:rsid w:val="009E1FCA"/>
    <w:rsid w:val="009E3A52"/>
    <w:rsid w:val="009F0119"/>
    <w:rsid w:val="009F1E43"/>
    <w:rsid w:val="00A51823"/>
    <w:rsid w:val="00A60473"/>
    <w:rsid w:val="00A8370B"/>
    <w:rsid w:val="00AA5DDD"/>
    <w:rsid w:val="00AB5669"/>
    <w:rsid w:val="00AC796E"/>
    <w:rsid w:val="00AF0C1A"/>
    <w:rsid w:val="00B028EC"/>
    <w:rsid w:val="00B078AA"/>
    <w:rsid w:val="00B10A04"/>
    <w:rsid w:val="00B21D9B"/>
    <w:rsid w:val="00B63DC8"/>
    <w:rsid w:val="00B80061"/>
    <w:rsid w:val="00B91B10"/>
    <w:rsid w:val="00B942D1"/>
    <w:rsid w:val="00BA2DE7"/>
    <w:rsid w:val="00BD2025"/>
    <w:rsid w:val="00BD597D"/>
    <w:rsid w:val="00BE089A"/>
    <w:rsid w:val="00C414DB"/>
    <w:rsid w:val="00C92207"/>
    <w:rsid w:val="00C9389C"/>
    <w:rsid w:val="00C95717"/>
    <w:rsid w:val="00CB0A52"/>
    <w:rsid w:val="00CB4853"/>
    <w:rsid w:val="00CD02F2"/>
    <w:rsid w:val="00CD1D79"/>
    <w:rsid w:val="00CD6B3A"/>
    <w:rsid w:val="00D2199C"/>
    <w:rsid w:val="00D524EB"/>
    <w:rsid w:val="00D577D8"/>
    <w:rsid w:val="00D74130"/>
    <w:rsid w:val="00D91E4D"/>
    <w:rsid w:val="00DC3CE1"/>
    <w:rsid w:val="00DF598E"/>
    <w:rsid w:val="00E1041A"/>
    <w:rsid w:val="00E3370E"/>
    <w:rsid w:val="00E4097B"/>
    <w:rsid w:val="00E61452"/>
    <w:rsid w:val="00E63AEE"/>
    <w:rsid w:val="00E7060F"/>
    <w:rsid w:val="00E77D2B"/>
    <w:rsid w:val="00E90CAB"/>
    <w:rsid w:val="00EC3041"/>
    <w:rsid w:val="00ED1166"/>
    <w:rsid w:val="00ED35E9"/>
    <w:rsid w:val="00F4003B"/>
    <w:rsid w:val="00F40954"/>
    <w:rsid w:val="00F648D8"/>
    <w:rsid w:val="00F71C56"/>
    <w:rsid w:val="00F753D9"/>
    <w:rsid w:val="00F774C1"/>
    <w:rsid w:val="00F82E16"/>
    <w:rsid w:val="00F83AE2"/>
    <w:rsid w:val="00F86B1A"/>
    <w:rsid w:val="00FA0330"/>
    <w:rsid w:val="00FB6917"/>
    <w:rsid w:val="00FF33DC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757EE"/>
    <w:pPr>
      <w:spacing w:line="240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EE"/>
  </w:style>
  <w:style w:type="paragraph" w:styleId="Footer">
    <w:name w:val="footer"/>
    <w:basedOn w:val="Normal"/>
    <w:link w:val="Foot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EE"/>
  </w:style>
  <w:style w:type="paragraph" w:styleId="ListParagraph">
    <w:name w:val="List Paragraph"/>
    <w:basedOn w:val="Normal"/>
    <w:uiPriority w:val="34"/>
    <w:qFormat/>
    <w:rsid w:val="003A54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17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757EE"/>
    <w:pPr>
      <w:spacing w:line="240" w:lineRule="auto"/>
      <w:ind w:left="851"/>
    </w:pPr>
    <w:rPr>
      <w:rFonts w:ascii="Arial" w:eastAsia="Times New Roman" w:hAnsi="Arial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EE"/>
  </w:style>
  <w:style w:type="paragraph" w:styleId="Footer">
    <w:name w:val="footer"/>
    <w:basedOn w:val="Normal"/>
    <w:link w:val="FooterChar"/>
    <w:uiPriority w:val="99"/>
    <w:unhideWhenUsed/>
    <w:rsid w:val="0077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EE"/>
  </w:style>
  <w:style w:type="paragraph" w:styleId="ListParagraph">
    <w:name w:val="List Paragraph"/>
    <w:basedOn w:val="Normal"/>
    <w:uiPriority w:val="34"/>
    <w:qFormat/>
    <w:rsid w:val="003A54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4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17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D45332A8FC640800E74141F008F46" ma:contentTypeVersion="0" ma:contentTypeDescription="Create a new document." ma:contentTypeScope="" ma:versionID="ffa5cfbf7e01b41086d40085eea4db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34B6-7F46-4671-BD22-FCCB44AF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05F20-E3F7-4707-980C-57170A460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21C24-5D9B-4019-BEDD-191C73546D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7558C-B891-490C-9DFC-BAE0A924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Australia Bank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Poon</dc:creator>
  <cp:lastModifiedBy>Tony Tsourdalakis</cp:lastModifiedBy>
  <cp:revision>6</cp:revision>
  <cp:lastPrinted>2016-09-05T01:45:00Z</cp:lastPrinted>
  <dcterms:created xsi:type="dcterms:W3CDTF">2016-09-16T02:52:00Z</dcterms:created>
  <dcterms:modified xsi:type="dcterms:W3CDTF">2016-10-04T05:23:00Z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0x010100E8ED45332A8FC640800E74141F008F46</vt:lpwstr>
  </property>
</Properties>
</file>