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C9E99" w14:textId="77777777" w:rsidR="00F11415" w:rsidRDefault="00665584">
      <w:pPr>
        <w:pStyle w:val="Heading1"/>
        <w:contextualSpacing w:val="0"/>
      </w:pPr>
      <w:r>
        <w:t>NAB_HEALTH_RACEVIEW_30_16x9_EDIT03.mp4</w:t>
      </w:r>
    </w:p>
    <w:p w14:paraId="24AD32AB" w14:textId="62802B4A" w:rsidR="00F11415" w:rsidRDefault="00665584">
      <w:r>
        <w:rPr>
          <w:b/>
        </w:rPr>
        <w:t xml:space="preserve">Speaker1: </w:t>
      </w:r>
      <w:r>
        <w:rPr>
          <w:color w:val="777777"/>
        </w:rPr>
        <w:t xml:space="preserve">[00:00:02:18] </w:t>
      </w:r>
      <w:r>
        <w:t xml:space="preserve">I think for every business owner, ideas and innovation should be at the heart of everything they do by differentiating ourselves from everyone else, we're able to build a better patient experience. We're able to build a better staff culture. We're able to grow a larger business and provide, you know, excellent and World-Class oral health care. The best way to describe my relationship with </w:t>
      </w:r>
      <w:r w:rsidR="00D716BD">
        <w:t>NAB</w:t>
      </w:r>
      <w:r>
        <w:t xml:space="preserve"> Health and </w:t>
      </w:r>
      <w:r w:rsidR="00D716BD">
        <w:t>M</w:t>
      </w:r>
      <w:r>
        <w:t xml:space="preserve">edfin is that they're there when I need them every time that we've looked to grow. They've been there </w:t>
      </w:r>
      <w:r w:rsidR="001E0055">
        <w:t>NAB</w:t>
      </w:r>
      <w:bookmarkStart w:id="0" w:name="_GoBack"/>
      <w:bookmarkEnd w:id="0"/>
      <w:r>
        <w:t xml:space="preserve"> more than money.</w:t>
      </w:r>
    </w:p>
    <w:p w14:paraId="237D90DB" w14:textId="77777777" w:rsidR="00F11415" w:rsidRDefault="00F11415"/>
    <w:sectPr w:rsidR="00F11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E88B" w14:textId="77777777" w:rsidR="000E7004" w:rsidRDefault="000E7004" w:rsidP="00D716BD">
      <w:pPr>
        <w:spacing w:line="240" w:lineRule="auto"/>
      </w:pPr>
      <w:r>
        <w:separator/>
      </w:r>
    </w:p>
  </w:endnote>
  <w:endnote w:type="continuationSeparator" w:id="0">
    <w:p w14:paraId="02423B45" w14:textId="77777777" w:rsidR="000E7004" w:rsidRDefault="000E7004" w:rsidP="00D7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60F" w14:textId="77777777" w:rsidR="00D716BD" w:rsidRDefault="00D7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019" w14:textId="77777777" w:rsidR="00D716BD" w:rsidRDefault="00D71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F2BD" w14:textId="77777777" w:rsidR="00D716BD" w:rsidRDefault="00D7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77B5" w14:textId="77777777" w:rsidR="000E7004" w:rsidRDefault="000E7004" w:rsidP="00D716BD">
      <w:pPr>
        <w:spacing w:line="240" w:lineRule="auto"/>
      </w:pPr>
      <w:r>
        <w:separator/>
      </w:r>
    </w:p>
  </w:footnote>
  <w:footnote w:type="continuationSeparator" w:id="0">
    <w:p w14:paraId="1E743650" w14:textId="77777777" w:rsidR="000E7004" w:rsidRDefault="000E7004" w:rsidP="00D71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C691" w14:textId="77777777" w:rsidR="00D716BD" w:rsidRDefault="00D7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801" w14:textId="77777777" w:rsidR="00D716BD" w:rsidRDefault="00D71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C60" w14:textId="77777777" w:rsidR="00D716BD" w:rsidRDefault="00D71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415"/>
    <w:rsid w:val="000E7004"/>
    <w:rsid w:val="001E0055"/>
    <w:rsid w:val="00665584"/>
    <w:rsid w:val="00D716BD"/>
    <w:rsid w:val="00F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2477"/>
  <w15:docId w15:val="{7A45CFBE-FAE7-454B-A5E7-61C1883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lang w:val="en-AU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16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BD"/>
  </w:style>
  <w:style w:type="paragraph" w:styleId="Footer">
    <w:name w:val="footer"/>
    <w:basedOn w:val="Normal"/>
    <w:link w:val="FooterChar"/>
    <w:uiPriority w:val="99"/>
    <w:unhideWhenUsed/>
    <w:rsid w:val="00D716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David Dharmaji (External)</cp:lastModifiedBy>
  <cp:revision>3</cp:revision>
  <dcterms:created xsi:type="dcterms:W3CDTF">2021-04-26T04:16:00Z</dcterms:created>
  <dcterms:modified xsi:type="dcterms:W3CDTF">2021-04-27T04:39:00Z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2021-04-27T04:39:23Z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1f279743-e35c-4365-abd4-0000b85bae65</vt:lpwstr>
  </property>
  <property fmtid="{D5CDD505-2E9C-101B-9397-08002B2CF9AE}" pid="8" name="MSIP_Label_b00d377c-712a-4212-ac8f-67d0339a635d_ContentBits">
    <vt:lpwstr>0</vt:lpwstr>
  </property>
</Properties>
</file>